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52AE" w:rsidRPr="00B20077" w:rsidRDefault="006552AE" w:rsidP="009721D0">
      <w:pPr>
        <w:spacing w:after="0" w:line="276" w:lineRule="auto"/>
        <w:jc w:val="center"/>
        <w:rPr>
          <w:b/>
          <w:sz w:val="24"/>
          <w:szCs w:val="24"/>
        </w:rPr>
      </w:pPr>
      <w:r w:rsidRPr="00B20077">
        <w:rPr>
          <w:b/>
          <w:sz w:val="24"/>
          <w:szCs w:val="24"/>
        </w:rPr>
        <w:t>Контрольна робота «</w:t>
      </w:r>
      <w:r w:rsidR="00DE1C73" w:rsidRPr="00DE1C73">
        <w:rPr>
          <w:rFonts w:eastAsia="Times New Roman"/>
          <w:b/>
          <w:sz w:val="24"/>
          <w:szCs w:val="24"/>
        </w:rPr>
        <w:t>Русь-Україна наприкінці X – у першій половині XI ст.</w:t>
      </w:r>
      <w:r w:rsidRPr="00B20077">
        <w:rPr>
          <w:b/>
          <w:sz w:val="24"/>
          <w:szCs w:val="24"/>
        </w:rPr>
        <w:t>»</w:t>
      </w:r>
    </w:p>
    <w:p w:rsidR="006552AE" w:rsidRPr="00D274B9" w:rsidRDefault="006552AE" w:rsidP="009721D0">
      <w:pPr>
        <w:spacing w:after="0" w:line="276" w:lineRule="auto"/>
        <w:jc w:val="center"/>
        <w:rPr>
          <w:b/>
          <w:color w:val="FF0000"/>
          <w:sz w:val="24"/>
          <w:szCs w:val="24"/>
        </w:rPr>
      </w:pPr>
      <w:r w:rsidRPr="00D274B9">
        <w:rPr>
          <w:sz w:val="24"/>
          <w:szCs w:val="24"/>
        </w:rPr>
        <w:t xml:space="preserve">Час виконання – </w:t>
      </w:r>
      <w:r w:rsidR="00B20077">
        <w:rPr>
          <w:b/>
          <w:color w:val="FF0000"/>
          <w:sz w:val="24"/>
          <w:szCs w:val="24"/>
        </w:rPr>
        <w:t>30</w:t>
      </w:r>
      <w:r w:rsidR="00770C51">
        <w:rPr>
          <w:b/>
          <w:color w:val="FF0000"/>
          <w:sz w:val="24"/>
          <w:szCs w:val="24"/>
        </w:rPr>
        <w:t xml:space="preserve"> </w:t>
      </w:r>
      <w:bookmarkStart w:id="0" w:name="_GoBack"/>
      <w:bookmarkEnd w:id="0"/>
      <w:r w:rsidRPr="00D274B9">
        <w:rPr>
          <w:b/>
          <w:color w:val="FF0000"/>
          <w:sz w:val="24"/>
          <w:szCs w:val="24"/>
        </w:rPr>
        <w:t xml:space="preserve">хвилин. </w:t>
      </w:r>
      <w:r w:rsidRPr="00D274B9">
        <w:rPr>
          <w:sz w:val="24"/>
          <w:szCs w:val="24"/>
        </w:rPr>
        <w:t>Загальна кількість балів</w:t>
      </w:r>
      <w:r w:rsidRPr="00D274B9">
        <w:rPr>
          <w:b/>
          <w:sz w:val="24"/>
          <w:szCs w:val="24"/>
        </w:rPr>
        <w:t xml:space="preserve"> </w:t>
      </w:r>
      <w:r w:rsidRPr="00D274B9">
        <w:rPr>
          <w:b/>
          <w:color w:val="FF0000"/>
          <w:sz w:val="24"/>
          <w:szCs w:val="24"/>
        </w:rPr>
        <w:t>36.</w:t>
      </w:r>
    </w:p>
    <w:p w:rsidR="00261B5F" w:rsidRPr="00D274B9" w:rsidRDefault="00261B5F" w:rsidP="009721D0">
      <w:pPr>
        <w:spacing w:after="0" w:line="276" w:lineRule="auto"/>
        <w:jc w:val="center"/>
        <w:rPr>
          <w:b/>
          <w:color w:val="FF0000"/>
          <w:sz w:val="24"/>
          <w:szCs w:val="24"/>
        </w:rPr>
      </w:pPr>
    </w:p>
    <w:p w:rsidR="00261B5F" w:rsidRDefault="00261B5F" w:rsidP="009721D0">
      <w:pPr>
        <w:spacing w:after="0" w:line="276" w:lineRule="auto"/>
        <w:rPr>
          <w:b/>
          <w:sz w:val="24"/>
          <w:szCs w:val="24"/>
        </w:rPr>
      </w:pPr>
      <w:r w:rsidRPr="00D274B9">
        <w:rPr>
          <w:b/>
          <w:sz w:val="24"/>
          <w:szCs w:val="24"/>
        </w:rPr>
        <w:t xml:space="preserve">1. </w:t>
      </w:r>
      <w:r w:rsidR="00B20077" w:rsidRPr="00B20077">
        <w:rPr>
          <w:b/>
          <w:sz w:val="24"/>
          <w:szCs w:val="24"/>
        </w:rPr>
        <w:t>З я</w:t>
      </w:r>
      <w:r w:rsidR="00B20077">
        <w:rPr>
          <w:b/>
          <w:sz w:val="24"/>
          <w:szCs w:val="24"/>
        </w:rPr>
        <w:t>кими кочовиками боровся Ярослав</w:t>
      </w:r>
      <w:r w:rsidRPr="00D274B9">
        <w:rPr>
          <w:b/>
          <w:sz w:val="24"/>
          <w:szCs w:val="24"/>
        </w:rPr>
        <w:t xml:space="preserve">? </w:t>
      </w:r>
    </w:p>
    <w:p w:rsidR="00B20077" w:rsidRDefault="00B20077" w:rsidP="00B20077">
      <w:pPr>
        <w:spacing w:after="0" w:line="276" w:lineRule="auto"/>
        <w:rPr>
          <w:sz w:val="24"/>
          <w:szCs w:val="24"/>
        </w:rPr>
      </w:pPr>
      <w:r w:rsidRPr="00B20077">
        <w:rPr>
          <w:sz w:val="24"/>
          <w:szCs w:val="24"/>
        </w:rPr>
        <w:t>А) половцями       Б) хозарами         В) скіфами       Г) печенігами</w:t>
      </w:r>
    </w:p>
    <w:p w:rsidR="00B757C8" w:rsidRDefault="00B757C8" w:rsidP="00B20077">
      <w:pPr>
        <w:spacing w:after="0" w:line="276" w:lineRule="auto"/>
        <w:rPr>
          <w:b/>
          <w:sz w:val="24"/>
          <w:szCs w:val="24"/>
        </w:rPr>
      </w:pPr>
    </w:p>
    <w:p w:rsidR="00B20077" w:rsidRDefault="00B20077" w:rsidP="00B20077">
      <w:pPr>
        <w:spacing w:after="0" w:line="276" w:lineRule="auto"/>
        <w:rPr>
          <w:b/>
          <w:sz w:val="24"/>
          <w:szCs w:val="24"/>
        </w:rPr>
      </w:pPr>
      <w:r w:rsidRPr="00B20077">
        <w:rPr>
          <w:b/>
          <w:sz w:val="24"/>
          <w:szCs w:val="24"/>
        </w:rPr>
        <w:t>2. Одна з найдавніших систем письма (абеток) слов’ян:</w:t>
      </w:r>
    </w:p>
    <w:p w:rsidR="00B20077" w:rsidRDefault="00B20077" w:rsidP="00B20077">
      <w:pPr>
        <w:spacing w:after="0" w:line="276" w:lineRule="auto"/>
        <w:rPr>
          <w:sz w:val="24"/>
          <w:szCs w:val="24"/>
        </w:rPr>
      </w:pPr>
      <w:r w:rsidRPr="00B20077">
        <w:rPr>
          <w:sz w:val="24"/>
          <w:szCs w:val="24"/>
        </w:rPr>
        <w:t xml:space="preserve">А) Кирилиця    Б) </w:t>
      </w:r>
      <w:proofErr w:type="spellStart"/>
      <w:r w:rsidRPr="00B20077">
        <w:rPr>
          <w:sz w:val="24"/>
          <w:szCs w:val="24"/>
        </w:rPr>
        <w:t>Володимириця</w:t>
      </w:r>
      <w:proofErr w:type="spellEnd"/>
      <w:r w:rsidRPr="00B20077">
        <w:rPr>
          <w:sz w:val="24"/>
          <w:szCs w:val="24"/>
        </w:rPr>
        <w:t xml:space="preserve">    В) </w:t>
      </w:r>
      <w:proofErr w:type="spellStart"/>
      <w:r w:rsidRPr="00B20077">
        <w:rPr>
          <w:sz w:val="24"/>
          <w:szCs w:val="24"/>
        </w:rPr>
        <w:t>Ярославиця</w:t>
      </w:r>
      <w:proofErr w:type="spellEnd"/>
      <w:r w:rsidRPr="00B20077">
        <w:rPr>
          <w:sz w:val="24"/>
          <w:szCs w:val="24"/>
        </w:rPr>
        <w:t xml:space="preserve">  Г) </w:t>
      </w:r>
      <w:proofErr w:type="spellStart"/>
      <w:r w:rsidRPr="00B20077">
        <w:rPr>
          <w:sz w:val="24"/>
          <w:szCs w:val="24"/>
        </w:rPr>
        <w:t>Святославиця</w:t>
      </w:r>
      <w:proofErr w:type="spellEnd"/>
    </w:p>
    <w:p w:rsidR="00B757C8" w:rsidRDefault="00B757C8" w:rsidP="00B20077">
      <w:pPr>
        <w:spacing w:after="0" w:line="276" w:lineRule="auto"/>
        <w:rPr>
          <w:b/>
          <w:sz w:val="24"/>
          <w:szCs w:val="24"/>
        </w:rPr>
      </w:pPr>
    </w:p>
    <w:p w:rsidR="00B20077" w:rsidRDefault="00B20077" w:rsidP="00B20077">
      <w:pPr>
        <w:spacing w:after="0" w:line="276" w:lineRule="auto"/>
        <w:rPr>
          <w:b/>
          <w:sz w:val="24"/>
          <w:szCs w:val="24"/>
        </w:rPr>
      </w:pPr>
      <w:r w:rsidRPr="00B20077">
        <w:rPr>
          <w:b/>
          <w:sz w:val="24"/>
          <w:szCs w:val="24"/>
        </w:rPr>
        <w:t>3. Жанр героїчного епосу; епічна пісня-сказання про знаменні події із життя народу та героїчні подвиги богатирів.</w:t>
      </w:r>
    </w:p>
    <w:p w:rsidR="00B20077" w:rsidRDefault="00B20077" w:rsidP="00B20077">
      <w:pPr>
        <w:spacing w:after="0" w:line="276" w:lineRule="auto"/>
        <w:rPr>
          <w:sz w:val="24"/>
          <w:szCs w:val="24"/>
        </w:rPr>
      </w:pPr>
      <w:r w:rsidRPr="00B20077">
        <w:rPr>
          <w:sz w:val="24"/>
          <w:szCs w:val="24"/>
        </w:rPr>
        <w:t>А) Роман      Б) Міф      В) Билина        Г) Казка</w:t>
      </w:r>
    </w:p>
    <w:p w:rsidR="00B757C8" w:rsidRDefault="00B757C8" w:rsidP="00B20077">
      <w:pPr>
        <w:spacing w:after="0" w:line="276" w:lineRule="auto"/>
        <w:rPr>
          <w:b/>
          <w:sz w:val="24"/>
          <w:szCs w:val="24"/>
        </w:rPr>
      </w:pPr>
    </w:p>
    <w:p w:rsidR="00B20077" w:rsidRDefault="00B20077" w:rsidP="00B20077">
      <w:pPr>
        <w:spacing w:after="0" w:line="276" w:lineRule="auto"/>
        <w:rPr>
          <w:b/>
          <w:sz w:val="24"/>
          <w:szCs w:val="24"/>
        </w:rPr>
      </w:pPr>
      <w:r w:rsidRPr="00B20077">
        <w:rPr>
          <w:b/>
          <w:noProof/>
          <w:sz w:val="24"/>
          <w:szCs w:val="24"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2900459</wp:posOffset>
            </wp:positionH>
            <wp:positionV relativeFrom="paragraph">
              <wp:posOffset>10491</wp:posOffset>
            </wp:positionV>
            <wp:extent cx="3165475" cy="1799590"/>
            <wp:effectExtent l="0" t="0" r="0" b="0"/>
            <wp:wrapSquare wrapText="bothSides"/>
            <wp:docPr id="2" name="Рисунок 2" descr="Зображення без підпис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ображення без підпису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2" t="883" r="-252" b="-883"/>
                    <a:stretch/>
                  </pic:blipFill>
                  <pic:spPr bwMode="auto">
                    <a:xfrm>
                      <a:off x="0" y="0"/>
                      <a:ext cx="3165475" cy="1799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20077">
        <w:rPr>
          <w:b/>
          <w:sz w:val="24"/>
          <w:szCs w:val="24"/>
        </w:rPr>
        <w:t>4. Давньоруські мозаїки, фрагменти яких зображено на фото, є елементом оздоблення:</w:t>
      </w:r>
    </w:p>
    <w:p w:rsidR="00B20077" w:rsidRPr="00B20077" w:rsidRDefault="00B20077" w:rsidP="00B20077">
      <w:pPr>
        <w:spacing w:after="0" w:line="276" w:lineRule="auto"/>
        <w:rPr>
          <w:sz w:val="24"/>
          <w:szCs w:val="24"/>
        </w:rPr>
      </w:pPr>
      <w:r w:rsidRPr="00B20077">
        <w:rPr>
          <w:sz w:val="24"/>
          <w:szCs w:val="24"/>
        </w:rPr>
        <w:t>А) П’ятницької церкви в Чернігові.</w:t>
      </w:r>
    </w:p>
    <w:p w:rsidR="00B20077" w:rsidRPr="00B20077" w:rsidRDefault="00B20077" w:rsidP="00B20077">
      <w:pPr>
        <w:spacing w:after="0" w:line="276" w:lineRule="auto"/>
        <w:rPr>
          <w:sz w:val="24"/>
          <w:szCs w:val="24"/>
        </w:rPr>
      </w:pPr>
      <w:r w:rsidRPr="00B20077">
        <w:rPr>
          <w:sz w:val="24"/>
          <w:szCs w:val="24"/>
        </w:rPr>
        <w:t>Б) Софійського собору в Києві.</w:t>
      </w:r>
    </w:p>
    <w:p w:rsidR="00B20077" w:rsidRPr="00B20077" w:rsidRDefault="00B20077" w:rsidP="00B20077">
      <w:pPr>
        <w:spacing w:after="0" w:line="276" w:lineRule="auto"/>
        <w:rPr>
          <w:sz w:val="24"/>
          <w:szCs w:val="24"/>
        </w:rPr>
      </w:pPr>
      <w:r w:rsidRPr="00B20077">
        <w:rPr>
          <w:sz w:val="24"/>
          <w:szCs w:val="24"/>
        </w:rPr>
        <w:t xml:space="preserve">В) </w:t>
      </w:r>
      <w:proofErr w:type="spellStart"/>
      <w:r w:rsidRPr="00B20077">
        <w:rPr>
          <w:sz w:val="24"/>
          <w:szCs w:val="24"/>
        </w:rPr>
        <w:t>Спасо</w:t>
      </w:r>
      <w:proofErr w:type="spellEnd"/>
      <w:r w:rsidRPr="00B20077">
        <w:rPr>
          <w:sz w:val="24"/>
          <w:szCs w:val="24"/>
        </w:rPr>
        <w:t>-Преображенського собору в Чернігові.</w:t>
      </w:r>
    </w:p>
    <w:p w:rsidR="00B20077" w:rsidRDefault="00B20077" w:rsidP="00B20077">
      <w:pPr>
        <w:spacing w:after="0" w:line="276" w:lineRule="auto"/>
        <w:rPr>
          <w:sz w:val="24"/>
          <w:szCs w:val="24"/>
        </w:rPr>
      </w:pPr>
      <w:r w:rsidRPr="00B20077">
        <w:rPr>
          <w:sz w:val="24"/>
          <w:szCs w:val="24"/>
        </w:rPr>
        <w:t>Г) церкви святого Пантелеймона поблизу Галича.</w:t>
      </w:r>
    </w:p>
    <w:p w:rsidR="00B757C8" w:rsidRDefault="00B757C8" w:rsidP="00B20077">
      <w:pPr>
        <w:spacing w:after="0" w:line="276" w:lineRule="auto"/>
        <w:rPr>
          <w:b/>
          <w:sz w:val="24"/>
          <w:szCs w:val="24"/>
        </w:rPr>
      </w:pPr>
    </w:p>
    <w:p w:rsidR="00B20077" w:rsidRDefault="00B20077" w:rsidP="00B20077">
      <w:pPr>
        <w:spacing w:after="0" w:line="276" w:lineRule="auto"/>
        <w:rPr>
          <w:b/>
          <w:sz w:val="24"/>
          <w:szCs w:val="24"/>
        </w:rPr>
      </w:pPr>
      <w:r w:rsidRPr="00B20077">
        <w:rPr>
          <w:b/>
          <w:sz w:val="24"/>
          <w:szCs w:val="24"/>
        </w:rPr>
        <w:t>5.  Яка культура мала вирішальний вплив на розвиток храмового будівництва Київської Русі в період її розквіту?</w:t>
      </w:r>
    </w:p>
    <w:p w:rsidR="00B20077" w:rsidRDefault="00B20077" w:rsidP="00B20077">
      <w:pPr>
        <w:spacing w:after="0" w:line="276" w:lineRule="auto"/>
        <w:rPr>
          <w:sz w:val="24"/>
          <w:szCs w:val="24"/>
        </w:rPr>
      </w:pPr>
      <w:r w:rsidRPr="00B20077">
        <w:rPr>
          <w:sz w:val="24"/>
          <w:szCs w:val="24"/>
        </w:rPr>
        <w:t>А) хозарська Б) візантійська В) західноєвропейська Г) варязька</w:t>
      </w:r>
    </w:p>
    <w:p w:rsidR="00B757C8" w:rsidRDefault="00B757C8" w:rsidP="00B20077">
      <w:pPr>
        <w:spacing w:after="0" w:line="276" w:lineRule="auto"/>
        <w:rPr>
          <w:b/>
          <w:sz w:val="24"/>
          <w:szCs w:val="24"/>
        </w:rPr>
      </w:pPr>
    </w:p>
    <w:p w:rsidR="00B20077" w:rsidRDefault="00B20077" w:rsidP="00B20077">
      <w:pPr>
        <w:spacing w:after="0" w:line="276" w:lineRule="auto"/>
        <w:rPr>
          <w:b/>
          <w:sz w:val="24"/>
          <w:szCs w:val="24"/>
        </w:rPr>
      </w:pPr>
      <w:r w:rsidRPr="00B20077">
        <w:rPr>
          <w:b/>
          <w:sz w:val="24"/>
          <w:szCs w:val="24"/>
        </w:rPr>
        <w:t>6. Який фактор був вирішальним у поширенні писемності в Русі-України?</w:t>
      </w:r>
    </w:p>
    <w:p w:rsidR="00B20077" w:rsidRPr="00B20077" w:rsidRDefault="00B20077" w:rsidP="00B20077">
      <w:pPr>
        <w:spacing w:after="0" w:line="276" w:lineRule="auto"/>
        <w:rPr>
          <w:sz w:val="24"/>
          <w:szCs w:val="24"/>
        </w:rPr>
      </w:pPr>
      <w:r w:rsidRPr="00B20077">
        <w:rPr>
          <w:sz w:val="24"/>
          <w:szCs w:val="24"/>
        </w:rPr>
        <w:t xml:space="preserve">А) </w:t>
      </w:r>
      <w:r>
        <w:rPr>
          <w:sz w:val="24"/>
          <w:szCs w:val="24"/>
        </w:rPr>
        <w:t xml:space="preserve">розвиток торгівлі                   </w:t>
      </w:r>
      <w:r w:rsidRPr="00B20077">
        <w:rPr>
          <w:sz w:val="24"/>
          <w:szCs w:val="24"/>
        </w:rPr>
        <w:t>Б) запровадження християнства</w:t>
      </w:r>
    </w:p>
    <w:p w:rsidR="00B20077" w:rsidRDefault="00B20077" w:rsidP="00B20077">
      <w:pPr>
        <w:spacing w:after="0" w:line="276" w:lineRule="auto"/>
        <w:rPr>
          <w:sz w:val="24"/>
          <w:szCs w:val="24"/>
        </w:rPr>
      </w:pPr>
      <w:r w:rsidRPr="00B20077">
        <w:rPr>
          <w:sz w:val="24"/>
          <w:szCs w:val="24"/>
        </w:rPr>
        <w:t xml:space="preserve">В) </w:t>
      </w:r>
      <w:r>
        <w:rPr>
          <w:sz w:val="24"/>
          <w:szCs w:val="24"/>
        </w:rPr>
        <w:t xml:space="preserve">створення писаних законів   </w:t>
      </w:r>
      <w:r w:rsidRPr="00B20077">
        <w:rPr>
          <w:sz w:val="24"/>
          <w:szCs w:val="24"/>
        </w:rPr>
        <w:t>Г) розширення кордонів держави</w:t>
      </w:r>
    </w:p>
    <w:p w:rsidR="00B757C8" w:rsidRDefault="00B757C8" w:rsidP="00B20077">
      <w:pPr>
        <w:spacing w:after="0" w:line="276" w:lineRule="auto"/>
        <w:rPr>
          <w:b/>
          <w:sz w:val="24"/>
          <w:szCs w:val="24"/>
        </w:rPr>
      </w:pPr>
    </w:p>
    <w:p w:rsidR="00B20077" w:rsidRDefault="00B20077" w:rsidP="00B20077">
      <w:pPr>
        <w:spacing w:after="0" w:line="276" w:lineRule="auto"/>
        <w:rPr>
          <w:b/>
          <w:sz w:val="24"/>
          <w:szCs w:val="24"/>
        </w:rPr>
      </w:pPr>
      <w:r w:rsidRPr="00B20077">
        <w:rPr>
          <w:b/>
          <w:sz w:val="24"/>
          <w:szCs w:val="24"/>
        </w:rPr>
        <w:t xml:space="preserve">7. Хто є зайвим у списку: Ілля Муромець, Альоша Попович, Добриня </w:t>
      </w:r>
      <w:proofErr w:type="spellStart"/>
      <w:r w:rsidRPr="00B20077">
        <w:rPr>
          <w:b/>
          <w:sz w:val="24"/>
          <w:szCs w:val="24"/>
        </w:rPr>
        <w:t>Микитич</w:t>
      </w:r>
      <w:proofErr w:type="spellEnd"/>
      <w:r w:rsidRPr="00B20077">
        <w:rPr>
          <w:b/>
          <w:sz w:val="24"/>
          <w:szCs w:val="24"/>
        </w:rPr>
        <w:t>, Святослав Хоробрий?</w:t>
      </w:r>
    </w:p>
    <w:p w:rsidR="00B20077" w:rsidRPr="00B20077" w:rsidRDefault="00B20077" w:rsidP="00B20077">
      <w:pPr>
        <w:spacing w:after="0" w:line="276" w:lineRule="auto"/>
        <w:rPr>
          <w:sz w:val="24"/>
          <w:szCs w:val="24"/>
        </w:rPr>
      </w:pPr>
      <w:r w:rsidRPr="00B20077">
        <w:rPr>
          <w:sz w:val="24"/>
          <w:szCs w:val="24"/>
        </w:rPr>
        <w:t>А) Святослав Хоробрий     Б) Альоша Попович</w:t>
      </w:r>
    </w:p>
    <w:p w:rsidR="00B20077" w:rsidRDefault="00B20077" w:rsidP="00B20077">
      <w:pPr>
        <w:spacing w:after="0" w:line="276" w:lineRule="auto"/>
        <w:rPr>
          <w:sz w:val="24"/>
          <w:szCs w:val="24"/>
        </w:rPr>
      </w:pPr>
      <w:r w:rsidRPr="00B20077">
        <w:rPr>
          <w:sz w:val="24"/>
          <w:szCs w:val="24"/>
        </w:rPr>
        <w:t>В) Ілля Муромець</w:t>
      </w:r>
      <w:r>
        <w:rPr>
          <w:sz w:val="24"/>
          <w:szCs w:val="24"/>
        </w:rPr>
        <w:t xml:space="preserve">              </w:t>
      </w:r>
      <w:r w:rsidRPr="00B20077">
        <w:rPr>
          <w:sz w:val="24"/>
          <w:szCs w:val="24"/>
        </w:rPr>
        <w:t xml:space="preserve"> Г) Добриня </w:t>
      </w:r>
      <w:proofErr w:type="spellStart"/>
      <w:r w:rsidRPr="00B20077">
        <w:rPr>
          <w:sz w:val="24"/>
          <w:szCs w:val="24"/>
        </w:rPr>
        <w:t>Микитич</w:t>
      </w:r>
      <w:proofErr w:type="spellEnd"/>
    </w:p>
    <w:p w:rsidR="00B757C8" w:rsidRDefault="00B757C8" w:rsidP="00B20077">
      <w:pPr>
        <w:spacing w:after="0" w:line="276" w:lineRule="auto"/>
        <w:rPr>
          <w:b/>
          <w:sz w:val="24"/>
          <w:szCs w:val="24"/>
        </w:rPr>
      </w:pPr>
    </w:p>
    <w:p w:rsidR="00B20077" w:rsidRDefault="00B20077" w:rsidP="00B20077">
      <w:pPr>
        <w:spacing w:after="0" w:line="276" w:lineRule="auto"/>
        <w:rPr>
          <w:b/>
          <w:sz w:val="24"/>
          <w:szCs w:val="24"/>
        </w:rPr>
      </w:pPr>
      <w:r w:rsidRPr="00B20077">
        <w:rPr>
          <w:b/>
          <w:sz w:val="24"/>
          <w:szCs w:val="24"/>
        </w:rPr>
        <w:t>8.  Народні збори всього дорослого вільного чоловічого населення, на яких приймали рішення з важливих громадських і державних справ.</w:t>
      </w:r>
    </w:p>
    <w:p w:rsidR="00B20077" w:rsidRDefault="00B20077" w:rsidP="00B20077">
      <w:pPr>
        <w:spacing w:after="0" w:line="276" w:lineRule="auto"/>
        <w:rPr>
          <w:sz w:val="24"/>
          <w:szCs w:val="24"/>
        </w:rPr>
      </w:pPr>
      <w:r w:rsidRPr="00B20077">
        <w:rPr>
          <w:sz w:val="24"/>
          <w:szCs w:val="24"/>
        </w:rPr>
        <w:t>А) віче        Б) домен          В) сюзерен         Г) вотчина</w:t>
      </w:r>
    </w:p>
    <w:p w:rsidR="00B757C8" w:rsidRDefault="00B757C8" w:rsidP="00B20077">
      <w:pPr>
        <w:spacing w:after="0" w:line="276" w:lineRule="auto"/>
        <w:rPr>
          <w:b/>
          <w:sz w:val="24"/>
          <w:szCs w:val="24"/>
        </w:rPr>
      </w:pPr>
    </w:p>
    <w:p w:rsidR="00B20077" w:rsidRDefault="00B20077" w:rsidP="00B20077">
      <w:pPr>
        <w:spacing w:after="0" w:line="276" w:lineRule="auto"/>
        <w:rPr>
          <w:b/>
          <w:sz w:val="24"/>
          <w:szCs w:val="24"/>
        </w:rPr>
      </w:pPr>
      <w:r w:rsidRPr="00B20077">
        <w:rPr>
          <w:b/>
          <w:sz w:val="24"/>
          <w:szCs w:val="24"/>
        </w:rPr>
        <w:t>9. Форма правління, за якої найвища державна влада зосереджена в руках однієї особи, що управляє країною з одного центру.</w:t>
      </w:r>
    </w:p>
    <w:p w:rsidR="00B20077" w:rsidRPr="00B20077" w:rsidRDefault="00B20077" w:rsidP="00B20077">
      <w:pPr>
        <w:spacing w:after="0" w:line="276" w:lineRule="auto"/>
        <w:rPr>
          <w:sz w:val="24"/>
          <w:szCs w:val="24"/>
        </w:rPr>
      </w:pPr>
      <w:r w:rsidRPr="00B20077">
        <w:rPr>
          <w:sz w:val="24"/>
          <w:szCs w:val="24"/>
        </w:rPr>
        <w:t>А) президентська республіка    Б) теократична республіка</w:t>
      </w:r>
    </w:p>
    <w:p w:rsidR="00B20077" w:rsidRDefault="00B20077" w:rsidP="00B20077">
      <w:pPr>
        <w:spacing w:after="0" w:line="276" w:lineRule="auto"/>
        <w:rPr>
          <w:sz w:val="24"/>
          <w:szCs w:val="24"/>
        </w:rPr>
      </w:pPr>
      <w:r w:rsidRPr="00B20077">
        <w:rPr>
          <w:sz w:val="24"/>
          <w:szCs w:val="24"/>
        </w:rPr>
        <w:t>В) централізована монархія      Г) парламентська республіка</w:t>
      </w:r>
    </w:p>
    <w:p w:rsidR="00DE1C73" w:rsidRDefault="00DE1C73" w:rsidP="00B20077">
      <w:pPr>
        <w:spacing w:after="0" w:line="276" w:lineRule="auto"/>
        <w:rPr>
          <w:b/>
          <w:sz w:val="24"/>
          <w:szCs w:val="24"/>
        </w:rPr>
      </w:pPr>
    </w:p>
    <w:p w:rsidR="00B20077" w:rsidRDefault="00B20077" w:rsidP="00B20077">
      <w:pPr>
        <w:spacing w:after="0" w:line="276" w:lineRule="auto"/>
        <w:rPr>
          <w:b/>
          <w:sz w:val="24"/>
          <w:szCs w:val="24"/>
        </w:rPr>
      </w:pPr>
      <w:r w:rsidRPr="00B20077">
        <w:rPr>
          <w:b/>
          <w:sz w:val="24"/>
          <w:szCs w:val="24"/>
        </w:rPr>
        <w:lastRenderedPageBreak/>
        <w:t>10.</w:t>
      </w:r>
      <w:r w:rsidRPr="00B20077">
        <w:rPr>
          <w:b/>
        </w:rPr>
        <w:t xml:space="preserve"> </w:t>
      </w:r>
      <w:r w:rsidRPr="00B20077">
        <w:rPr>
          <w:b/>
          <w:sz w:val="24"/>
          <w:szCs w:val="24"/>
        </w:rPr>
        <w:t>У середньовічній Європі феодал, що отримував земельні володіння та був залежним від більш могутнього сеньйора.</w:t>
      </w:r>
    </w:p>
    <w:p w:rsidR="00B20077" w:rsidRDefault="00B20077" w:rsidP="00B20077">
      <w:pPr>
        <w:spacing w:after="0" w:line="276" w:lineRule="auto"/>
        <w:rPr>
          <w:sz w:val="24"/>
          <w:szCs w:val="24"/>
        </w:rPr>
      </w:pPr>
      <w:r w:rsidRPr="00B20077">
        <w:rPr>
          <w:sz w:val="24"/>
          <w:szCs w:val="24"/>
        </w:rPr>
        <w:t>А) домен       Б) васал     В) регент      Г) дофін</w:t>
      </w:r>
    </w:p>
    <w:p w:rsidR="00B757C8" w:rsidRDefault="00B757C8" w:rsidP="00B20077">
      <w:pPr>
        <w:spacing w:after="0" w:line="276" w:lineRule="auto"/>
        <w:rPr>
          <w:b/>
          <w:sz w:val="24"/>
          <w:szCs w:val="24"/>
        </w:rPr>
      </w:pPr>
    </w:p>
    <w:p w:rsidR="00B20077" w:rsidRDefault="00B20077" w:rsidP="00B20077">
      <w:pPr>
        <w:spacing w:after="0" w:line="276" w:lineRule="auto"/>
        <w:rPr>
          <w:b/>
          <w:sz w:val="24"/>
          <w:szCs w:val="24"/>
        </w:rPr>
      </w:pPr>
      <w:r w:rsidRPr="00B20077">
        <w:rPr>
          <w:b/>
          <w:sz w:val="24"/>
          <w:szCs w:val="24"/>
        </w:rPr>
        <w:t xml:space="preserve">11. Хто завершив будівництво собору </w:t>
      </w:r>
      <w:proofErr w:type="spellStart"/>
      <w:r w:rsidRPr="00B20077">
        <w:rPr>
          <w:b/>
          <w:sz w:val="24"/>
          <w:szCs w:val="24"/>
        </w:rPr>
        <w:t>Св</w:t>
      </w:r>
      <w:proofErr w:type="spellEnd"/>
      <w:r w:rsidRPr="00B20077">
        <w:rPr>
          <w:b/>
          <w:sz w:val="24"/>
          <w:szCs w:val="24"/>
        </w:rPr>
        <w:t>. Софії у Києві?</w:t>
      </w:r>
    </w:p>
    <w:p w:rsidR="00B20077" w:rsidRDefault="00B20077" w:rsidP="00B20077">
      <w:pPr>
        <w:spacing w:after="0" w:line="276" w:lineRule="auto"/>
        <w:rPr>
          <w:sz w:val="24"/>
          <w:szCs w:val="24"/>
        </w:rPr>
      </w:pPr>
      <w:r w:rsidRPr="00B20077">
        <w:rPr>
          <w:sz w:val="24"/>
          <w:szCs w:val="24"/>
        </w:rPr>
        <w:t>А) княгиня Ольга       Б) Мстислав     В) Ярослав Мудрий    Г) Святослав</w:t>
      </w:r>
    </w:p>
    <w:p w:rsidR="00B757C8" w:rsidRDefault="00B757C8" w:rsidP="00B20077">
      <w:pPr>
        <w:spacing w:after="0" w:line="276" w:lineRule="auto"/>
        <w:rPr>
          <w:b/>
          <w:sz w:val="24"/>
          <w:szCs w:val="24"/>
        </w:rPr>
      </w:pPr>
    </w:p>
    <w:p w:rsidR="00B20077" w:rsidRDefault="00B20077" w:rsidP="00B20077">
      <w:pPr>
        <w:spacing w:after="0" w:line="276" w:lineRule="auto"/>
        <w:rPr>
          <w:b/>
          <w:sz w:val="24"/>
          <w:szCs w:val="24"/>
        </w:rPr>
      </w:pPr>
      <w:r w:rsidRPr="00B20077">
        <w:rPr>
          <w:b/>
          <w:sz w:val="24"/>
          <w:szCs w:val="24"/>
        </w:rPr>
        <w:t>12. Перший русич митрополит - це:</w:t>
      </w:r>
    </w:p>
    <w:p w:rsidR="00B20077" w:rsidRDefault="00B20077" w:rsidP="00B20077">
      <w:pPr>
        <w:spacing w:after="0" w:line="276" w:lineRule="auto"/>
        <w:rPr>
          <w:sz w:val="24"/>
          <w:szCs w:val="24"/>
        </w:rPr>
      </w:pPr>
      <w:r w:rsidRPr="00B20077">
        <w:rPr>
          <w:sz w:val="24"/>
          <w:szCs w:val="24"/>
        </w:rPr>
        <w:t>А) Михаїл I  Б) Іоанн I  В) Іларіон   Г) Миколай</w:t>
      </w:r>
    </w:p>
    <w:p w:rsidR="00B757C8" w:rsidRDefault="00B757C8" w:rsidP="00B20077">
      <w:pPr>
        <w:spacing w:after="0" w:line="276" w:lineRule="auto"/>
        <w:rPr>
          <w:b/>
          <w:sz w:val="24"/>
          <w:szCs w:val="24"/>
        </w:rPr>
      </w:pPr>
    </w:p>
    <w:p w:rsidR="00B20077" w:rsidRDefault="00B20077" w:rsidP="00B20077">
      <w:pPr>
        <w:spacing w:after="0" w:line="276" w:lineRule="auto"/>
        <w:rPr>
          <w:b/>
          <w:sz w:val="24"/>
          <w:szCs w:val="24"/>
        </w:rPr>
      </w:pPr>
      <w:r w:rsidRPr="00B20077">
        <w:rPr>
          <w:b/>
          <w:sz w:val="24"/>
          <w:szCs w:val="24"/>
        </w:rPr>
        <w:t>13.  Кого з князів традиційно називають Окаянним:</w:t>
      </w:r>
    </w:p>
    <w:p w:rsidR="00B20077" w:rsidRDefault="00B20077" w:rsidP="00B20077">
      <w:pPr>
        <w:spacing w:after="0" w:line="276" w:lineRule="auto"/>
        <w:rPr>
          <w:sz w:val="24"/>
          <w:szCs w:val="24"/>
        </w:rPr>
      </w:pPr>
      <w:r w:rsidRPr="00B20077">
        <w:rPr>
          <w:sz w:val="24"/>
          <w:szCs w:val="24"/>
        </w:rPr>
        <w:t>А) Святополка Б) Володимира В) Мстислава Г) Ярослава</w:t>
      </w:r>
    </w:p>
    <w:p w:rsidR="00B757C8" w:rsidRDefault="00B757C8" w:rsidP="00B20077">
      <w:pPr>
        <w:spacing w:after="0" w:line="276" w:lineRule="auto"/>
        <w:rPr>
          <w:b/>
          <w:sz w:val="24"/>
          <w:szCs w:val="24"/>
        </w:rPr>
      </w:pPr>
    </w:p>
    <w:p w:rsidR="00B20077" w:rsidRDefault="00B20077" w:rsidP="00B20077">
      <w:pPr>
        <w:spacing w:after="0" w:line="276" w:lineRule="auto"/>
        <w:rPr>
          <w:b/>
          <w:sz w:val="24"/>
          <w:szCs w:val="24"/>
        </w:rPr>
      </w:pPr>
      <w:r w:rsidRPr="00B20077">
        <w:rPr>
          <w:b/>
          <w:sz w:val="24"/>
          <w:szCs w:val="24"/>
        </w:rPr>
        <w:t>14. Перший писемний звід правових норм на Русі дістав назву:</w:t>
      </w:r>
    </w:p>
    <w:p w:rsidR="00B20077" w:rsidRDefault="00B20077" w:rsidP="00B20077">
      <w:pPr>
        <w:spacing w:after="0" w:line="276" w:lineRule="auto"/>
        <w:rPr>
          <w:sz w:val="24"/>
          <w:szCs w:val="24"/>
        </w:rPr>
      </w:pPr>
      <w:r w:rsidRPr="00B20077">
        <w:rPr>
          <w:sz w:val="24"/>
          <w:szCs w:val="24"/>
        </w:rPr>
        <w:t xml:space="preserve">А) </w:t>
      </w:r>
      <w:r>
        <w:rPr>
          <w:sz w:val="24"/>
          <w:szCs w:val="24"/>
        </w:rPr>
        <w:t xml:space="preserve">Руська абетка </w:t>
      </w:r>
      <w:r w:rsidRPr="00B20077">
        <w:rPr>
          <w:sz w:val="24"/>
          <w:szCs w:val="24"/>
        </w:rPr>
        <w:t xml:space="preserve">Б) </w:t>
      </w:r>
      <w:r>
        <w:rPr>
          <w:sz w:val="24"/>
          <w:szCs w:val="24"/>
        </w:rPr>
        <w:t xml:space="preserve">Руська правда </w:t>
      </w:r>
      <w:r w:rsidRPr="00B20077">
        <w:rPr>
          <w:sz w:val="24"/>
          <w:szCs w:val="24"/>
        </w:rPr>
        <w:t xml:space="preserve">В) </w:t>
      </w:r>
      <w:r>
        <w:rPr>
          <w:sz w:val="24"/>
          <w:szCs w:val="24"/>
        </w:rPr>
        <w:t xml:space="preserve">Конституція </w:t>
      </w:r>
      <w:r w:rsidRPr="00B20077">
        <w:rPr>
          <w:sz w:val="24"/>
          <w:szCs w:val="24"/>
        </w:rPr>
        <w:t>Г) Правда Володимира</w:t>
      </w:r>
    </w:p>
    <w:p w:rsidR="00B757C8" w:rsidRDefault="00B757C8" w:rsidP="00B20077">
      <w:pPr>
        <w:spacing w:after="0" w:line="276" w:lineRule="auto"/>
        <w:rPr>
          <w:b/>
          <w:sz w:val="24"/>
          <w:szCs w:val="24"/>
        </w:rPr>
      </w:pPr>
    </w:p>
    <w:p w:rsidR="00B20077" w:rsidRDefault="00B20077" w:rsidP="00B20077">
      <w:pPr>
        <w:spacing w:after="0" w:line="276" w:lineRule="auto"/>
        <w:rPr>
          <w:b/>
          <w:sz w:val="24"/>
          <w:szCs w:val="24"/>
        </w:rPr>
      </w:pPr>
      <w:r w:rsidRPr="00B20077">
        <w:rPr>
          <w:b/>
          <w:sz w:val="24"/>
          <w:szCs w:val="24"/>
        </w:rPr>
        <w:t>15. З яким королем одружилась донька Ярослава Анна?</w:t>
      </w:r>
    </w:p>
    <w:p w:rsidR="00B20077" w:rsidRDefault="00B20077" w:rsidP="00B20077">
      <w:pPr>
        <w:spacing w:after="0" w:line="276" w:lineRule="auto"/>
        <w:rPr>
          <w:sz w:val="24"/>
          <w:szCs w:val="24"/>
        </w:rPr>
      </w:pPr>
      <w:r w:rsidRPr="00B20077">
        <w:rPr>
          <w:sz w:val="24"/>
          <w:szCs w:val="24"/>
        </w:rPr>
        <w:t>А) Австрійським Б) Польським В) Французьким Г) Угорським</w:t>
      </w:r>
    </w:p>
    <w:p w:rsidR="00B757C8" w:rsidRDefault="00B757C8" w:rsidP="00B20077">
      <w:pPr>
        <w:spacing w:after="0" w:line="276" w:lineRule="auto"/>
        <w:rPr>
          <w:b/>
          <w:sz w:val="24"/>
          <w:szCs w:val="24"/>
        </w:rPr>
      </w:pPr>
    </w:p>
    <w:p w:rsidR="00B20077" w:rsidRDefault="00B20077" w:rsidP="00B20077">
      <w:pPr>
        <w:spacing w:after="0" w:line="276" w:lineRule="auto"/>
        <w:rPr>
          <w:b/>
          <w:sz w:val="24"/>
          <w:szCs w:val="24"/>
        </w:rPr>
      </w:pPr>
      <w:r w:rsidRPr="00B20077">
        <w:rPr>
          <w:b/>
          <w:sz w:val="24"/>
          <w:szCs w:val="24"/>
        </w:rPr>
        <w:t>16. Вище звання православних єпископів?</w:t>
      </w:r>
    </w:p>
    <w:p w:rsidR="00B20077" w:rsidRDefault="00B20077" w:rsidP="00B20077">
      <w:pPr>
        <w:spacing w:after="0" w:line="276" w:lineRule="auto"/>
        <w:rPr>
          <w:sz w:val="24"/>
          <w:szCs w:val="24"/>
        </w:rPr>
      </w:pPr>
      <w:r w:rsidRPr="00925FB4">
        <w:rPr>
          <w:sz w:val="24"/>
          <w:szCs w:val="24"/>
        </w:rPr>
        <w:t xml:space="preserve">А) </w:t>
      </w:r>
      <w:r w:rsidR="00925FB4" w:rsidRPr="00925FB4">
        <w:rPr>
          <w:sz w:val="24"/>
          <w:szCs w:val="24"/>
        </w:rPr>
        <w:t xml:space="preserve">Папа    </w:t>
      </w:r>
      <w:r w:rsidRPr="00925FB4">
        <w:rPr>
          <w:sz w:val="24"/>
          <w:szCs w:val="24"/>
        </w:rPr>
        <w:t xml:space="preserve">Б) </w:t>
      </w:r>
      <w:r w:rsidR="00925FB4" w:rsidRPr="00925FB4">
        <w:rPr>
          <w:sz w:val="24"/>
          <w:szCs w:val="24"/>
        </w:rPr>
        <w:t xml:space="preserve">Архієпископ   В) Диякон    Г) </w:t>
      </w:r>
      <w:r w:rsidRPr="00925FB4">
        <w:rPr>
          <w:sz w:val="24"/>
          <w:szCs w:val="24"/>
        </w:rPr>
        <w:t>Митрополит</w:t>
      </w:r>
    </w:p>
    <w:p w:rsidR="00B757C8" w:rsidRDefault="00B757C8" w:rsidP="00B20077">
      <w:pPr>
        <w:spacing w:after="0" w:line="276" w:lineRule="auto"/>
        <w:rPr>
          <w:b/>
          <w:sz w:val="24"/>
          <w:szCs w:val="24"/>
        </w:rPr>
      </w:pPr>
    </w:p>
    <w:p w:rsidR="00925FB4" w:rsidRDefault="00925FB4" w:rsidP="00B20077">
      <w:pPr>
        <w:spacing w:after="0" w:line="276" w:lineRule="auto"/>
        <w:rPr>
          <w:b/>
          <w:sz w:val="24"/>
          <w:szCs w:val="24"/>
        </w:rPr>
      </w:pPr>
      <w:r w:rsidRPr="00925FB4">
        <w:rPr>
          <w:b/>
          <w:sz w:val="24"/>
          <w:szCs w:val="24"/>
        </w:rPr>
        <w:t>17. Вкажіть роки правління Ярослава Мудрого:</w:t>
      </w:r>
    </w:p>
    <w:p w:rsidR="00925FB4" w:rsidRDefault="00925FB4" w:rsidP="00925FB4">
      <w:pPr>
        <w:spacing w:after="0" w:line="276" w:lineRule="auto"/>
        <w:rPr>
          <w:sz w:val="24"/>
          <w:szCs w:val="24"/>
        </w:rPr>
      </w:pPr>
      <w:r w:rsidRPr="00925FB4">
        <w:rPr>
          <w:sz w:val="24"/>
          <w:szCs w:val="24"/>
        </w:rPr>
        <w:t>А) 980-1015 рр. Б) 1015-1020 рр. В) 1019–1054 рр. Г) 1045-1060 рр.</w:t>
      </w:r>
    </w:p>
    <w:p w:rsidR="00B757C8" w:rsidRDefault="00B757C8" w:rsidP="00925FB4">
      <w:pPr>
        <w:spacing w:after="0" w:line="276" w:lineRule="auto"/>
        <w:rPr>
          <w:b/>
          <w:sz w:val="24"/>
          <w:szCs w:val="24"/>
        </w:rPr>
      </w:pPr>
    </w:p>
    <w:p w:rsidR="00925FB4" w:rsidRDefault="00925FB4" w:rsidP="00925FB4">
      <w:pPr>
        <w:spacing w:after="0" w:line="276" w:lineRule="auto"/>
        <w:rPr>
          <w:b/>
          <w:sz w:val="24"/>
          <w:szCs w:val="24"/>
        </w:rPr>
      </w:pPr>
      <w:r w:rsidRPr="00925FB4">
        <w:rPr>
          <w:b/>
          <w:sz w:val="24"/>
          <w:szCs w:val="24"/>
        </w:rPr>
        <w:t>18. Історики часто називають князя Ярослава «тестем Європи». Чому?</w:t>
      </w:r>
    </w:p>
    <w:p w:rsidR="00925FB4" w:rsidRPr="00925FB4" w:rsidRDefault="00925FB4" w:rsidP="00925FB4">
      <w:pPr>
        <w:spacing w:after="0" w:line="276" w:lineRule="auto"/>
        <w:rPr>
          <w:sz w:val="24"/>
          <w:szCs w:val="24"/>
        </w:rPr>
      </w:pPr>
      <w:r w:rsidRPr="00925FB4">
        <w:rPr>
          <w:sz w:val="24"/>
          <w:szCs w:val="24"/>
        </w:rPr>
        <w:t xml:space="preserve">А) Він часто одружувався                           </w:t>
      </w:r>
      <w:r>
        <w:rPr>
          <w:sz w:val="24"/>
          <w:szCs w:val="24"/>
        </w:rPr>
        <w:t xml:space="preserve">                             </w:t>
      </w:r>
      <w:r w:rsidRPr="00925FB4">
        <w:rPr>
          <w:sz w:val="24"/>
          <w:szCs w:val="24"/>
        </w:rPr>
        <w:t>Б) Мав багато дітей</w:t>
      </w:r>
    </w:p>
    <w:p w:rsidR="00925FB4" w:rsidRDefault="00925FB4" w:rsidP="00925FB4">
      <w:pPr>
        <w:spacing w:after="0" w:line="276" w:lineRule="auto"/>
        <w:rPr>
          <w:sz w:val="24"/>
          <w:szCs w:val="24"/>
        </w:rPr>
      </w:pPr>
      <w:r w:rsidRPr="00925FB4">
        <w:rPr>
          <w:sz w:val="24"/>
          <w:szCs w:val="24"/>
        </w:rPr>
        <w:t>В) Одружував свої дітей на європейських правителях         Г) Вів постійні війни</w:t>
      </w:r>
    </w:p>
    <w:p w:rsidR="00B757C8" w:rsidRDefault="00B757C8" w:rsidP="00925FB4">
      <w:pPr>
        <w:spacing w:after="0" w:line="276" w:lineRule="auto"/>
        <w:rPr>
          <w:b/>
          <w:sz w:val="24"/>
          <w:szCs w:val="24"/>
        </w:rPr>
      </w:pPr>
    </w:p>
    <w:p w:rsidR="00925FB4" w:rsidRDefault="00925FB4" w:rsidP="00925FB4">
      <w:pPr>
        <w:spacing w:after="0" w:line="276" w:lineRule="auto"/>
        <w:rPr>
          <w:i/>
          <w:sz w:val="24"/>
          <w:szCs w:val="24"/>
        </w:rPr>
      </w:pPr>
      <w:r w:rsidRPr="00925FB4">
        <w:rPr>
          <w:b/>
          <w:sz w:val="24"/>
          <w:szCs w:val="24"/>
        </w:rPr>
        <w:t>19. Яку мету переслідував великий київський князь Ярослав Мудрий, заповідаючи своїм синам:</w:t>
      </w:r>
      <w:r w:rsidRPr="00925FB4">
        <w:rPr>
          <w:sz w:val="24"/>
          <w:szCs w:val="24"/>
        </w:rPr>
        <w:t xml:space="preserve"> </w:t>
      </w:r>
      <w:r w:rsidRPr="00925FB4">
        <w:rPr>
          <w:i/>
          <w:sz w:val="24"/>
          <w:szCs w:val="24"/>
        </w:rPr>
        <w:t xml:space="preserve">«Осе я одходжу зі світу сього. А ви… майте межи собою любов, бо ви є брати… Тепер же поручаю я, — замість себе, — стіл свій, Київ, найстаршому синові Ізяславу. Слухайтесь його, як ото слухались ви мене, нехай він вам буде замість мене. А Святославу даю я Чернігів, а Всеволоду — </w:t>
      </w:r>
      <w:proofErr w:type="spellStart"/>
      <w:r w:rsidRPr="00925FB4">
        <w:rPr>
          <w:i/>
          <w:sz w:val="24"/>
          <w:szCs w:val="24"/>
        </w:rPr>
        <w:t>Переяславль</w:t>
      </w:r>
      <w:proofErr w:type="spellEnd"/>
      <w:r w:rsidRPr="00925FB4">
        <w:rPr>
          <w:i/>
          <w:sz w:val="24"/>
          <w:szCs w:val="24"/>
        </w:rPr>
        <w:t>, а Ігорю — Володимир, а В’ячеславу — Смоленськ…»?</w:t>
      </w:r>
    </w:p>
    <w:p w:rsidR="00925FB4" w:rsidRPr="00925FB4" w:rsidRDefault="00925FB4" w:rsidP="00925FB4">
      <w:p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Pr="00925FB4">
        <w:rPr>
          <w:sz w:val="24"/>
          <w:szCs w:val="24"/>
        </w:rPr>
        <w:t>убезпечити державу від князівських міжусобиць</w:t>
      </w:r>
    </w:p>
    <w:p w:rsidR="00925FB4" w:rsidRPr="00925FB4" w:rsidRDefault="00925FB4" w:rsidP="00925FB4">
      <w:p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Pr="00925FB4">
        <w:rPr>
          <w:sz w:val="24"/>
          <w:szCs w:val="24"/>
        </w:rPr>
        <w:t xml:space="preserve">запровадити </w:t>
      </w:r>
      <w:proofErr w:type="spellStart"/>
      <w:r w:rsidRPr="00925FB4">
        <w:rPr>
          <w:sz w:val="24"/>
          <w:szCs w:val="24"/>
        </w:rPr>
        <w:t>станово</w:t>
      </w:r>
      <w:proofErr w:type="spellEnd"/>
      <w:r w:rsidRPr="00925FB4">
        <w:rPr>
          <w:sz w:val="24"/>
          <w:szCs w:val="24"/>
        </w:rPr>
        <w:t>-представницьку монархію</w:t>
      </w:r>
    </w:p>
    <w:p w:rsidR="00925FB4" w:rsidRPr="00925FB4" w:rsidRDefault="00925FB4" w:rsidP="00925FB4">
      <w:p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 w:rsidRPr="00925FB4">
        <w:rPr>
          <w:sz w:val="24"/>
          <w:szCs w:val="24"/>
        </w:rPr>
        <w:t>упорядкувати систему збирання данини</w:t>
      </w:r>
    </w:p>
    <w:p w:rsidR="00925FB4" w:rsidRDefault="00925FB4" w:rsidP="00925FB4">
      <w:p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Г) </w:t>
      </w:r>
      <w:r w:rsidRPr="00925FB4">
        <w:rPr>
          <w:sz w:val="24"/>
          <w:szCs w:val="24"/>
        </w:rPr>
        <w:t>ліквідувати удільні князівства</w:t>
      </w:r>
    </w:p>
    <w:p w:rsidR="00B757C8" w:rsidRDefault="00B757C8" w:rsidP="00925FB4">
      <w:pPr>
        <w:spacing w:after="0" w:line="276" w:lineRule="auto"/>
        <w:rPr>
          <w:b/>
          <w:sz w:val="24"/>
          <w:szCs w:val="24"/>
        </w:rPr>
      </w:pPr>
    </w:p>
    <w:p w:rsidR="00925FB4" w:rsidRDefault="00925FB4" w:rsidP="00925FB4">
      <w:pPr>
        <w:spacing w:after="0" w:line="276" w:lineRule="auto"/>
        <w:rPr>
          <w:i/>
          <w:sz w:val="24"/>
          <w:szCs w:val="24"/>
        </w:rPr>
      </w:pPr>
      <w:r w:rsidRPr="00925FB4">
        <w:rPr>
          <w:b/>
          <w:sz w:val="24"/>
          <w:szCs w:val="24"/>
        </w:rPr>
        <w:t>20. У якому столітті відбулася подія, описана в уривку з історичного джерела?</w:t>
      </w:r>
      <w:r w:rsidRPr="00925FB4">
        <w:rPr>
          <w:sz w:val="24"/>
          <w:szCs w:val="24"/>
        </w:rPr>
        <w:t xml:space="preserve"> </w:t>
      </w:r>
      <w:r w:rsidRPr="00925FB4">
        <w:rPr>
          <w:i/>
          <w:sz w:val="24"/>
          <w:szCs w:val="24"/>
        </w:rPr>
        <w:t xml:space="preserve">«І спорудив він церкву святої Софії в Києві. І прикрасив її іконами </w:t>
      </w:r>
      <w:proofErr w:type="spellStart"/>
      <w:r w:rsidRPr="00925FB4">
        <w:rPr>
          <w:i/>
          <w:sz w:val="24"/>
          <w:szCs w:val="24"/>
        </w:rPr>
        <w:t>многоцінними</w:t>
      </w:r>
      <w:proofErr w:type="spellEnd"/>
      <w:r w:rsidRPr="00925FB4">
        <w:rPr>
          <w:i/>
          <w:sz w:val="24"/>
          <w:szCs w:val="24"/>
        </w:rPr>
        <w:t>, і золотом, і сріблом, і начинням церковним. У ній же співи воздають Богові...»</w:t>
      </w:r>
    </w:p>
    <w:p w:rsidR="00925FB4" w:rsidRDefault="00925FB4" w:rsidP="00925FB4">
      <w:p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А) XII ст.   Б) XIII ст.    В) </w:t>
      </w:r>
      <w:r w:rsidRPr="00925FB4">
        <w:rPr>
          <w:sz w:val="24"/>
          <w:szCs w:val="24"/>
        </w:rPr>
        <w:t>X ст.</w:t>
      </w:r>
      <w:r>
        <w:rPr>
          <w:sz w:val="24"/>
          <w:szCs w:val="24"/>
        </w:rPr>
        <w:t xml:space="preserve">    Г) </w:t>
      </w:r>
      <w:r w:rsidRPr="00925FB4">
        <w:rPr>
          <w:sz w:val="24"/>
          <w:szCs w:val="24"/>
        </w:rPr>
        <w:t>XI ст.</w:t>
      </w:r>
    </w:p>
    <w:p w:rsidR="00B757C8" w:rsidRDefault="00B757C8" w:rsidP="00925FB4">
      <w:pPr>
        <w:spacing w:after="0" w:line="276" w:lineRule="auto"/>
        <w:rPr>
          <w:b/>
          <w:sz w:val="24"/>
          <w:szCs w:val="24"/>
        </w:rPr>
      </w:pPr>
    </w:p>
    <w:p w:rsidR="00925FB4" w:rsidRDefault="00925FB4" w:rsidP="00925FB4">
      <w:pPr>
        <w:spacing w:after="0" w:line="276" w:lineRule="auto"/>
        <w:rPr>
          <w:i/>
          <w:sz w:val="24"/>
          <w:szCs w:val="24"/>
        </w:rPr>
      </w:pPr>
      <w:r w:rsidRPr="00925FB4">
        <w:rPr>
          <w:b/>
          <w:sz w:val="24"/>
          <w:szCs w:val="24"/>
        </w:rPr>
        <w:lastRenderedPageBreak/>
        <w:t>21. Яка подія дала підстави вченим зробити висновок, що</w:t>
      </w:r>
      <w:r w:rsidRPr="00925FB4">
        <w:rPr>
          <w:i/>
          <w:sz w:val="24"/>
          <w:szCs w:val="24"/>
        </w:rPr>
        <w:t xml:space="preserve"> «…з того часу великий князь став повноцінним суб’єктом міжнародного права, а Давньоруській державі відкрито шлях до налагодження й розширення плідних </w:t>
      </w:r>
      <w:proofErr w:type="spellStart"/>
      <w:r w:rsidRPr="00925FB4">
        <w:rPr>
          <w:i/>
          <w:sz w:val="24"/>
          <w:szCs w:val="24"/>
        </w:rPr>
        <w:t>зв’язків</w:t>
      </w:r>
      <w:proofErr w:type="spellEnd"/>
      <w:r w:rsidRPr="00925FB4">
        <w:rPr>
          <w:i/>
          <w:sz w:val="24"/>
          <w:szCs w:val="24"/>
        </w:rPr>
        <w:t>, заснованих на принципі рівноправності, з багатьма європейськими країнами»?</w:t>
      </w:r>
    </w:p>
    <w:p w:rsidR="00925FB4" w:rsidRPr="00925FB4" w:rsidRDefault="00925FB4" w:rsidP="00925FB4">
      <w:p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Pr="00925FB4">
        <w:rPr>
          <w:sz w:val="24"/>
          <w:szCs w:val="24"/>
        </w:rPr>
        <w:t>запровадження Володимиром Великим християнства як державної релігії</w:t>
      </w:r>
    </w:p>
    <w:p w:rsidR="00925FB4" w:rsidRPr="00925FB4" w:rsidRDefault="00925FB4" w:rsidP="00925FB4">
      <w:p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Pr="00925FB4">
        <w:rPr>
          <w:sz w:val="24"/>
          <w:szCs w:val="24"/>
        </w:rPr>
        <w:t>здійснення Святославом військового походу проти Хозарського каганату</w:t>
      </w:r>
    </w:p>
    <w:p w:rsidR="00925FB4" w:rsidRPr="00925FB4" w:rsidRDefault="00925FB4" w:rsidP="00925FB4">
      <w:p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 w:rsidRPr="00925FB4">
        <w:rPr>
          <w:sz w:val="24"/>
          <w:szCs w:val="24"/>
        </w:rPr>
        <w:t>об'єднання Олегом Північної та Південної Русі під владою Рюриковичів</w:t>
      </w:r>
    </w:p>
    <w:p w:rsidR="00925FB4" w:rsidRDefault="00925FB4" w:rsidP="00925FB4">
      <w:p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Г) </w:t>
      </w:r>
      <w:r w:rsidRPr="00925FB4">
        <w:rPr>
          <w:sz w:val="24"/>
          <w:szCs w:val="24"/>
        </w:rPr>
        <w:t>укладення Ярославом Мудрим першого писаного збірника руських законів</w:t>
      </w:r>
    </w:p>
    <w:p w:rsidR="00B757C8" w:rsidRDefault="00B757C8" w:rsidP="00925FB4">
      <w:pPr>
        <w:spacing w:after="0" w:line="276" w:lineRule="auto"/>
        <w:rPr>
          <w:b/>
          <w:sz w:val="24"/>
          <w:szCs w:val="24"/>
        </w:rPr>
      </w:pPr>
    </w:p>
    <w:p w:rsidR="00925FB4" w:rsidRDefault="00925FB4" w:rsidP="00925FB4">
      <w:pPr>
        <w:spacing w:after="0" w:line="276" w:lineRule="auto"/>
        <w:rPr>
          <w:b/>
          <w:sz w:val="24"/>
          <w:szCs w:val="24"/>
        </w:rPr>
      </w:pPr>
      <w:r w:rsidRPr="00925FB4">
        <w:rPr>
          <w:b/>
          <w:sz w:val="24"/>
          <w:szCs w:val="24"/>
        </w:rPr>
        <w:t>22. У результаті адміністративної реформи, великий київський князь Володимир Святославич</w:t>
      </w:r>
      <w:r>
        <w:rPr>
          <w:b/>
          <w:sz w:val="24"/>
          <w:szCs w:val="24"/>
        </w:rPr>
        <w:t>:</w:t>
      </w:r>
    </w:p>
    <w:p w:rsidR="00925FB4" w:rsidRPr="00925FB4" w:rsidRDefault="00925FB4" w:rsidP="00925FB4">
      <w:pPr>
        <w:spacing w:after="0" w:line="276" w:lineRule="auto"/>
        <w:rPr>
          <w:sz w:val="24"/>
          <w:szCs w:val="24"/>
        </w:rPr>
      </w:pPr>
      <w:r w:rsidRPr="00925FB4">
        <w:rPr>
          <w:sz w:val="24"/>
          <w:szCs w:val="24"/>
        </w:rPr>
        <w:t>А) ліквідував владу місцевих племінних князів, які постійно прагнули автономії.</w:t>
      </w:r>
    </w:p>
    <w:p w:rsidR="00925FB4" w:rsidRPr="00925FB4" w:rsidRDefault="00925FB4" w:rsidP="00925FB4">
      <w:pPr>
        <w:spacing w:after="0" w:line="276" w:lineRule="auto"/>
        <w:rPr>
          <w:sz w:val="24"/>
          <w:szCs w:val="24"/>
        </w:rPr>
      </w:pPr>
      <w:r w:rsidRPr="00925FB4">
        <w:rPr>
          <w:sz w:val="24"/>
          <w:szCs w:val="24"/>
        </w:rPr>
        <w:t>Б) регламентував збирання данини, упровадивши «погости» та «уроки».</w:t>
      </w:r>
    </w:p>
    <w:p w:rsidR="00925FB4" w:rsidRPr="00925FB4" w:rsidRDefault="00925FB4" w:rsidP="00925FB4">
      <w:pPr>
        <w:spacing w:after="0" w:line="276" w:lineRule="auto"/>
        <w:rPr>
          <w:sz w:val="24"/>
          <w:szCs w:val="24"/>
        </w:rPr>
      </w:pPr>
      <w:r w:rsidRPr="00925FB4">
        <w:rPr>
          <w:sz w:val="24"/>
          <w:szCs w:val="24"/>
        </w:rPr>
        <w:t>В) установив формальну зверхність Києва над племінними союзами.</w:t>
      </w:r>
    </w:p>
    <w:p w:rsidR="00925FB4" w:rsidRDefault="00925FB4" w:rsidP="00925FB4">
      <w:pPr>
        <w:spacing w:after="0" w:line="276" w:lineRule="auto"/>
        <w:rPr>
          <w:sz w:val="24"/>
          <w:szCs w:val="24"/>
        </w:rPr>
      </w:pPr>
      <w:r w:rsidRPr="00925FB4">
        <w:rPr>
          <w:sz w:val="24"/>
          <w:szCs w:val="24"/>
        </w:rPr>
        <w:t xml:space="preserve">Г) запровадив </w:t>
      </w:r>
      <w:proofErr w:type="spellStart"/>
      <w:r w:rsidRPr="00925FB4">
        <w:rPr>
          <w:sz w:val="24"/>
          <w:szCs w:val="24"/>
        </w:rPr>
        <w:t>удільно</w:t>
      </w:r>
      <w:proofErr w:type="spellEnd"/>
      <w:r w:rsidRPr="00925FB4">
        <w:rPr>
          <w:sz w:val="24"/>
          <w:szCs w:val="24"/>
        </w:rPr>
        <w:t>-вотчинний устрій держави.</w:t>
      </w:r>
    </w:p>
    <w:p w:rsidR="00B757C8" w:rsidRDefault="00B757C8" w:rsidP="00925FB4">
      <w:pPr>
        <w:spacing w:after="0" w:line="276" w:lineRule="auto"/>
        <w:rPr>
          <w:b/>
          <w:sz w:val="24"/>
          <w:szCs w:val="24"/>
        </w:rPr>
      </w:pPr>
    </w:p>
    <w:p w:rsidR="00925FB4" w:rsidRDefault="00925FB4" w:rsidP="00925FB4">
      <w:pPr>
        <w:spacing w:after="0" w:line="276" w:lineRule="auto"/>
        <w:rPr>
          <w:b/>
          <w:sz w:val="24"/>
          <w:szCs w:val="24"/>
        </w:rPr>
      </w:pPr>
      <w:r w:rsidRPr="00925FB4">
        <w:rPr>
          <w:b/>
          <w:sz w:val="24"/>
          <w:szCs w:val="24"/>
        </w:rPr>
        <w:t>23. У якому році християнство запроваджено як державну релігію Київської Русі?</w:t>
      </w:r>
    </w:p>
    <w:p w:rsidR="00925FB4" w:rsidRDefault="00925FB4" w:rsidP="00925FB4">
      <w:pPr>
        <w:spacing w:after="0" w:line="276" w:lineRule="auto"/>
        <w:rPr>
          <w:sz w:val="24"/>
          <w:szCs w:val="24"/>
        </w:rPr>
      </w:pPr>
      <w:r w:rsidRPr="00925FB4">
        <w:rPr>
          <w:sz w:val="24"/>
          <w:szCs w:val="24"/>
        </w:rPr>
        <w:t>А) 882 р. Б) 911 р. В) 945 р. Г) 988 р.</w:t>
      </w:r>
    </w:p>
    <w:p w:rsidR="00B757C8" w:rsidRDefault="00B757C8" w:rsidP="00925FB4">
      <w:pPr>
        <w:spacing w:after="0" w:line="276" w:lineRule="auto"/>
        <w:rPr>
          <w:b/>
          <w:sz w:val="24"/>
          <w:szCs w:val="24"/>
        </w:rPr>
      </w:pPr>
    </w:p>
    <w:p w:rsidR="00925FB4" w:rsidRDefault="00925FB4" w:rsidP="00925FB4">
      <w:pPr>
        <w:spacing w:after="0" w:line="276" w:lineRule="auto"/>
        <w:rPr>
          <w:i/>
          <w:sz w:val="24"/>
          <w:szCs w:val="24"/>
        </w:rPr>
      </w:pPr>
      <w:r w:rsidRPr="00925FB4">
        <w:rPr>
          <w:b/>
          <w:sz w:val="24"/>
          <w:szCs w:val="24"/>
        </w:rPr>
        <w:t>24.  Кому з великих князів київських візантійські посли передали такі слова свого імператора:</w:t>
      </w:r>
      <w:r w:rsidRPr="00925FB4">
        <w:rPr>
          <w:sz w:val="24"/>
          <w:szCs w:val="24"/>
        </w:rPr>
        <w:t xml:space="preserve"> </w:t>
      </w:r>
      <w:r w:rsidRPr="00925FB4">
        <w:rPr>
          <w:i/>
          <w:sz w:val="24"/>
          <w:szCs w:val="24"/>
        </w:rPr>
        <w:t>«Не годиться християнам віддавати [заміж] за язичників. Якщо хрестишся, то і це одержиш, і царство небесне приймеш, і з нами однієї віри будеш. Коли ж не хочеш цього робити, то не можемо віддати сестри своєї за тебе»?</w:t>
      </w:r>
    </w:p>
    <w:p w:rsidR="00925FB4" w:rsidRDefault="00925FB4" w:rsidP="00925FB4">
      <w:pPr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Pr="00925FB4">
        <w:rPr>
          <w:sz w:val="24"/>
          <w:szCs w:val="24"/>
        </w:rPr>
        <w:t>Олегу</w:t>
      </w:r>
      <w:r>
        <w:rPr>
          <w:sz w:val="24"/>
          <w:szCs w:val="24"/>
        </w:rPr>
        <w:t xml:space="preserve">      Б) </w:t>
      </w:r>
      <w:r w:rsidRPr="00925FB4">
        <w:rPr>
          <w:sz w:val="24"/>
          <w:szCs w:val="24"/>
        </w:rPr>
        <w:t>Ігорю</w:t>
      </w:r>
      <w:r>
        <w:rPr>
          <w:sz w:val="24"/>
          <w:szCs w:val="24"/>
        </w:rPr>
        <w:t xml:space="preserve">   В) </w:t>
      </w:r>
      <w:r w:rsidRPr="00925FB4">
        <w:rPr>
          <w:sz w:val="24"/>
          <w:szCs w:val="24"/>
        </w:rPr>
        <w:t>Святославу</w:t>
      </w:r>
      <w:r>
        <w:rPr>
          <w:sz w:val="24"/>
          <w:szCs w:val="24"/>
        </w:rPr>
        <w:t xml:space="preserve">   Г) </w:t>
      </w:r>
      <w:r w:rsidRPr="00925FB4">
        <w:rPr>
          <w:sz w:val="24"/>
          <w:szCs w:val="24"/>
        </w:rPr>
        <w:t>Володимиру</w:t>
      </w:r>
    </w:p>
    <w:p w:rsidR="00B757C8" w:rsidRDefault="00B757C8" w:rsidP="00925FB4">
      <w:pPr>
        <w:spacing w:after="0" w:line="276" w:lineRule="auto"/>
        <w:rPr>
          <w:b/>
          <w:sz w:val="24"/>
          <w:szCs w:val="24"/>
        </w:rPr>
      </w:pPr>
    </w:p>
    <w:p w:rsidR="00925FB4" w:rsidRDefault="00925FB4" w:rsidP="00925FB4">
      <w:pPr>
        <w:spacing w:after="0" w:line="276" w:lineRule="auto"/>
        <w:rPr>
          <w:b/>
          <w:sz w:val="24"/>
          <w:szCs w:val="24"/>
        </w:rPr>
      </w:pPr>
      <w:r w:rsidRPr="00925FB4">
        <w:rPr>
          <w:b/>
          <w:sz w:val="24"/>
          <w:szCs w:val="24"/>
        </w:rPr>
        <w:t xml:space="preserve">25. За </w:t>
      </w:r>
      <w:proofErr w:type="spellStart"/>
      <w:r w:rsidRPr="00925FB4">
        <w:rPr>
          <w:b/>
          <w:sz w:val="24"/>
          <w:szCs w:val="24"/>
        </w:rPr>
        <w:t>Червенські</w:t>
      </w:r>
      <w:proofErr w:type="spellEnd"/>
      <w:r w:rsidRPr="00925FB4">
        <w:rPr>
          <w:b/>
          <w:sz w:val="24"/>
          <w:szCs w:val="24"/>
        </w:rPr>
        <w:t xml:space="preserve"> міста великі князі київські вели боротьбу з</w:t>
      </w:r>
      <w:r>
        <w:rPr>
          <w:b/>
          <w:sz w:val="24"/>
          <w:szCs w:val="24"/>
        </w:rPr>
        <w:t>:</w:t>
      </w:r>
    </w:p>
    <w:p w:rsidR="00925FB4" w:rsidRDefault="00925FB4" w:rsidP="00925FB4">
      <w:pPr>
        <w:spacing w:after="0" w:line="276" w:lineRule="auto"/>
        <w:rPr>
          <w:sz w:val="24"/>
          <w:szCs w:val="24"/>
        </w:rPr>
      </w:pPr>
      <w:r w:rsidRPr="00925FB4">
        <w:rPr>
          <w:sz w:val="24"/>
          <w:szCs w:val="24"/>
        </w:rPr>
        <w:t>А) Литвою.     Б) Угорщиною.    В) Польщею.   Г) Молдавією.</w:t>
      </w:r>
    </w:p>
    <w:p w:rsidR="00B757C8" w:rsidRDefault="00B757C8" w:rsidP="00925FB4">
      <w:pPr>
        <w:spacing w:after="0" w:line="276" w:lineRule="auto"/>
        <w:rPr>
          <w:b/>
          <w:sz w:val="24"/>
          <w:szCs w:val="24"/>
        </w:rPr>
      </w:pPr>
    </w:p>
    <w:p w:rsidR="00925FB4" w:rsidRDefault="00925FB4" w:rsidP="00925FB4">
      <w:pPr>
        <w:spacing w:after="0" w:line="276" w:lineRule="auto"/>
        <w:rPr>
          <w:b/>
          <w:sz w:val="24"/>
          <w:szCs w:val="24"/>
        </w:rPr>
      </w:pPr>
      <w:r w:rsidRPr="00925FB4">
        <w:rPr>
          <w:b/>
          <w:sz w:val="24"/>
          <w:szCs w:val="24"/>
        </w:rPr>
        <w:t>26.</w:t>
      </w:r>
      <w:r>
        <w:rPr>
          <w:sz w:val="24"/>
          <w:szCs w:val="24"/>
        </w:rPr>
        <w:t xml:space="preserve">  </w:t>
      </w:r>
      <w:r w:rsidRPr="00925FB4">
        <w:rPr>
          <w:i/>
          <w:sz w:val="24"/>
          <w:szCs w:val="24"/>
        </w:rPr>
        <w:t xml:space="preserve">«…якби був поганий закон грецький, то не прийняла б його твоя бабця Ольга» </w:t>
      </w:r>
      <w:r w:rsidRPr="00925FB4">
        <w:rPr>
          <w:sz w:val="24"/>
          <w:szCs w:val="24"/>
        </w:rPr>
        <w:t xml:space="preserve">– </w:t>
      </w:r>
      <w:r w:rsidRPr="00925FB4">
        <w:rPr>
          <w:b/>
          <w:sz w:val="24"/>
          <w:szCs w:val="24"/>
        </w:rPr>
        <w:t>переданий літописцем фрагмент діалогу з великим князем київським пов’язаний із</w:t>
      </w:r>
    </w:p>
    <w:p w:rsidR="00925FB4" w:rsidRPr="00925FB4" w:rsidRDefault="00925FB4" w:rsidP="00925FB4">
      <w:pPr>
        <w:spacing w:after="0" w:line="276" w:lineRule="auto"/>
        <w:rPr>
          <w:sz w:val="24"/>
          <w:szCs w:val="24"/>
        </w:rPr>
      </w:pPr>
      <w:r w:rsidRPr="00925FB4">
        <w:rPr>
          <w:sz w:val="24"/>
          <w:szCs w:val="24"/>
        </w:rPr>
        <w:t>А) вибором державної релігії.</w:t>
      </w:r>
    </w:p>
    <w:p w:rsidR="00925FB4" w:rsidRPr="00925FB4" w:rsidRDefault="00925FB4" w:rsidP="00925FB4">
      <w:pPr>
        <w:spacing w:after="0" w:line="276" w:lineRule="auto"/>
        <w:rPr>
          <w:sz w:val="24"/>
          <w:szCs w:val="24"/>
        </w:rPr>
      </w:pPr>
      <w:r w:rsidRPr="00925FB4">
        <w:rPr>
          <w:sz w:val="24"/>
          <w:szCs w:val="24"/>
        </w:rPr>
        <w:t>Б) упровадженням «Руської правди».</w:t>
      </w:r>
    </w:p>
    <w:p w:rsidR="00925FB4" w:rsidRPr="00925FB4" w:rsidRDefault="00925FB4" w:rsidP="00925FB4">
      <w:pPr>
        <w:spacing w:after="0" w:line="276" w:lineRule="auto"/>
        <w:rPr>
          <w:sz w:val="24"/>
          <w:szCs w:val="24"/>
        </w:rPr>
      </w:pPr>
      <w:r w:rsidRPr="00925FB4">
        <w:rPr>
          <w:sz w:val="24"/>
          <w:szCs w:val="24"/>
        </w:rPr>
        <w:t>В) запровадженням системи престолонаслідування.</w:t>
      </w:r>
    </w:p>
    <w:p w:rsidR="00925FB4" w:rsidRDefault="00925FB4" w:rsidP="00925FB4">
      <w:pPr>
        <w:spacing w:after="0" w:line="276" w:lineRule="auto"/>
        <w:rPr>
          <w:sz w:val="24"/>
          <w:szCs w:val="24"/>
        </w:rPr>
      </w:pPr>
      <w:r w:rsidRPr="00925FB4">
        <w:rPr>
          <w:sz w:val="24"/>
          <w:szCs w:val="24"/>
        </w:rPr>
        <w:t>Г) укладенням чергового торгового договору з Візантією.</w:t>
      </w:r>
    </w:p>
    <w:p w:rsidR="00B757C8" w:rsidRDefault="00B757C8" w:rsidP="00925FB4">
      <w:pPr>
        <w:spacing w:after="0" w:line="276" w:lineRule="auto"/>
      </w:pPr>
      <w:r w:rsidRPr="00B757C8">
        <w:rPr>
          <w:b/>
          <w:sz w:val="24"/>
          <w:szCs w:val="24"/>
        </w:rPr>
        <w:t>27. Яка соціальна верства становила переважну більшість населення Київської Русі IX–XII ст.?</w:t>
      </w:r>
      <w:r w:rsidRPr="00B757C8">
        <w:t xml:space="preserve"> </w:t>
      </w:r>
    </w:p>
    <w:p w:rsidR="00B757C8" w:rsidRDefault="00B757C8" w:rsidP="00925FB4">
      <w:pPr>
        <w:spacing w:after="0" w:line="276" w:lineRule="auto"/>
        <w:rPr>
          <w:sz w:val="24"/>
          <w:szCs w:val="24"/>
        </w:rPr>
      </w:pPr>
      <w:r w:rsidRPr="00B757C8">
        <w:rPr>
          <w:sz w:val="24"/>
          <w:szCs w:val="24"/>
        </w:rPr>
        <w:t>А) міщани     Б) бояри       В)  смерди    Г) дружинники</w:t>
      </w:r>
    </w:p>
    <w:p w:rsidR="00B757C8" w:rsidRDefault="00B757C8" w:rsidP="00925FB4">
      <w:pPr>
        <w:spacing w:after="0" w:line="276" w:lineRule="auto"/>
        <w:rPr>
          <w:b/>
          <w:sz w:val="24"/>
          <w:szCs w:val="24"/>
        </w:rPr>
      </w:pPr>
      <w:r w:rsidRPr="00B757C8">
        <w:rPr>
          <w:b/>
          <w:sz w:val="24"/>
          <w:szCs w:val="24"/>
        </w:rPr>
        <w:t>28. «Руська правда» — це історичне джерело доби Київської Русі, що являє собою</w:t>
      </w:r>
      <w:r>
        <w:rPr>
          <w:b/>
          <w:sz w:val="24"/>
          <w:szCs w:val="24"/>
        </w:rPr>
        <w:t>:</w:t>
      </w:r>
    </w:p>
    <w:p w:rsidR="00B757C8" w:rsidRPr="00B757C8" w:rsidRDefault="00B757C8" w:rsidP="00925FB4">
      <w:pPr>
        <w:spacing w:after="0" w:line="276" w:lineRule="auto"/>
        <w:rPr>
          <w:sz w:val="24"/>
          <w:szCs w:val="24"/>
        </w:rPr>
      </w:pPr>
      <w:r w:rsidRPr="00B757C8">
        <w:rPr>
          <w:sz w:val="24"/>
          <w:szCs w:val="24"/>
        </w:rPr>
        <w:t>А) збірники норм давньоруського права, особливо важливих для вивчення суспільних відносин і правової системи.</w:t>
      </w:r>
    </w:p>
    <w:p w:rsidR="00B757C8" w:rsidRPr="00B757C8" w:rsidRDefault="00B757C8" w:rsidP="00925FB4">
      <w:pPr>
        <w:spacing w:after="0" w:line="276" w:lineRule="auto"/>
        <w:rPr>
          <w:sz w:val="24"/>
          <w:szCs w:val="24"/>
        </w:rPr>
      </w:pPr>
      <w:r w:rsidRPr="00B757C8">
        <w:rPr>
          <w:sz w:val="24"/>
          <w:szCs w:val="24"/>
        </w:rPr>
        <w:t>Б) твори у яких в хронологічному порядку викладено події давньоруської історії, етапи становлення держави.</w:t>
      </w:r>
    </w:p>
    <w:p w:rsidR="00B757C8" w:rsidRPr="00B757C8" w:rsidRDefault="00B757C8" w:rsidP="00925FB4">
      <w:pPr>
        <w:spacing w:after="0" w:line="276" w:lineRule="auto"/>
        <w:rPr>
          <w:sz w:val="24"/>
          <w:szCs w:val="24"/>
        </w:rPr>
      </w:pPr>
      <w:r w:rsidRPr="00B757C8">
        <w:rPr>
          <w:sz w:val="24"/>
          <w:szCs w:val="24"/>
        </w:rPr>
        <w:t>В) грамоти великого київського князя, що надавали дружинникам право управління окремими територіями.</w:t>
      </w:r>
    </w:p>
    <w:p w:rsidR="00B757C8" w:rsidRDefault="00B757C8" w:rsidP="00925FB4">
      <w:pPr>
        <w:spacing w:after="0" w:line="276" w:lineRule="auto"/>
        <w:rPr>
          <w:sz w:val="24"/>
          <w:szCs w:val="24"/>
        </w:rPr>
      </w:pPr>
      <w:r w:rsidRPr="00B757C8">
        <w:rPr>
          <w:sz w:val="24"/>
          <w:szCs w:val="24"/>
        </w:rPr>
        <w:t>Г) збірки творів церковно-релігійного, публіцистичного характеру та загально-моральні повчання.</w:t>
      </w:r>
    </w:p>
    <w:p w:rsidR="00B757C8" w:rsidRDefault="00B757C8" w:rsidP="00925FB4">
      <w:pPr>
        <w:spacing w:after="0" w:line="276" w:lineRule="auto"/>
        <w:rPr>
          <w:b/>
          <w:sz w:val="24"/>
          <w:szCs w:val="24"/>
        </w:rPr>
      </w:pPr>
      <w:r w:rsidRPr="00B757C8">
        <w:rPr>
          <w:b/>
          <w:sz w:val="24"/>
          <w:szCs w:val="24"/>
        </w:rPr>
        <w:lastRenderedPageBreak/>
        <w:t>29.</w:t>
      </w:r>
      <w:r w:rsidRPr="00B757C8">
        <w:rPr>
          <w:b/>
        </w:rPr>
        <w:t xml:space="preserve"> </w:t>
      </w:r>
      <w:r w:rsidRPr="00B757C8">
        <w:rPr>
          <w:b/>
          <w:sz w:val="24"/>
          <w:szCs w:val="24"/>
        </w:rPr>
        <w:t>Хто з великих київських князів почав карбувати перші монети із зображенням тризуба — родового знаку Рюриковичів, який став Державним Гербом України?</w:t>
      </w:r>
    </w:p>
    <w:p w:rsidR="00B757C8" w:rsidRPr="00B757C8" w:rsidRDefault="00B757C8" w:rsidP="00925FB4">
      <w:pPr>
        <w:spacing w:after="0" w:line="276" w:lineRule="auto"/>
        <w:rPr>
          <w:sz w:val="24"/>
          <w:szCs w:val="24"/>
        </w:rPr>
      </w:pPr>
      <w:r w:rsidRPr="00B757C8">
        <w:rPr>
          <w:sz w:val="24"/>
          <w:szCs w:val="24"/>
        </w:rPr>
        <w:t>А) Олег Б) Святослав  В) Володимир Великий   Г) Ярослав Мудрий</w:t>
      </w:r>
    </w:p>
    <w:p w:rsidR="00DE1C73" w:rsidRDefault="00DE1C73" w:rsidP="00925FB4">
      <w:pPr>
        <w:spacing w:after="0" w:line="276" w:lineRule="auto"/>
        <w:rPr>
          <w:b/>
          <w:sz w:val="24"/>
          <w:szCs w:val="24"/>
        </w:rPr>
      </w:pPr>
    </w:p>
    <w:p w:rsidR="00B757C8" w:rsidRDefault="00B757C8" w:rsidP="00925FB4">
      <w:pPr>
        <w:spacing w:after="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30. </w:t>
      </w:r>
      <w:r w:rsidRPr="00B757C8">
        <w:rPr>
          <w:b/>
          <w:sz w:val="24"/>
          <w:szCs w:val="24"/>
        </w:rPr>
        <w:t>Установіть відповідність між поняттями та їхніми визначеннями.</w:t>
      </w:r>
    </w:p>
    <w:tbl>
      <w:tblPr>
        <w:tblStyle w:val="a9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7938"/>
      </w:tblGrid>
      <w:tr w:rsidR="00B757C8" w:rsidTr="00B757C8">
        <w:tc>
          <w:tcPr>
            <w:tcW w:w="1980" w:type="dxa"/>
          </w:tcPr>
          <w:p w:rsidR="00B757C8" w:rsidRPr="00B757C8" w:rsidRDefault="00B757C8" w:rsidP="00925FB4">
            <w:pPr>
              <w:spacing w:line="276" w:lineRule="auto"/>
              <w:rPr>
                <w:sz w:val="24"/>
                <w:szCs w:val="24"/>
              </w:rPr>
            </w:pPr>
            <w:r w:rsidRPr="00B757C8">
              <w:rPr>
                <w:sz w:val="24"/>
                <w:szCs w:val="24"/>
              </w:rPr>
              <w:t>1) билини</w:t>
            </w:r>
          </w:p>
          <w:p w:rsidR="00B757C8" w:rsidRPr="00B757C8" w:rsidRDefault="00B757C8" w:rsidP="00925FB4">
            <w:pPr>
              <w:spacing w:line="276" w:lineRule="auto"/>
              <w:rPr>
                <w:sz w:val="24"/>
                <w:szCs w:val="24"/>
              </w:rPr>
            </w:pPr>
            <w:r w:rsidRPr="00B757C8">
              <w:rPr>
                <w:sz w:val="24"/>
                <w:szCs w:val="24"/>
              </w:rPr>
              <w:t>2) літописи</w:t>
            </w:r>
          </w:p>
          <w:p w:rsidR="00B757C8" w:rsidRPr="00B757C8" w:rsidRDefault="00B757C8" w:rsidP="00925FB4">
            <w:pPr>
              <w:spacing w:line="276" w:lineRule="auto"/>
              <w:rPr>
                <w:sz w:val="24"/>
                <w:szCs w:val="24"/>
              </w:rPr>
            </w:pPr>
            <w:r w:rsidRPr="00B757C8">
              <w:rPr>
                <w:sz w:val="24"/>
                <w:szCs w:val="24"/>
              </w:rPr>
              <w:t>3) мозаїки</w:t>
            </w:r>
          </w:p>
          <w:p w:rsidR="00B757C8" w:rsidRPr="00B757C8" w:rsidRDefault="00B757C8" w:rsidP="00925FB4">
            <w:pPr>
              <w:spacing w:line="276" w:lineRule="auto"/>
              <w:rPr>
                <w:sz w:val="24"/>
                <w:szCs w:val="24"/>
              </w:rPr>
            </w:pPr>
            <w:r w:rsidRPr="00B757C8">
              <w:rPr>
                <w:sz w:val="24"/>
                <w:szCs w:val="24"/>
              </w:rPr>
              <w:t>4) фрески</w:t>
            </w:r>
          </w:p>
        </w:tc>
        <w:tc>
          <w:tcPr>
            <w:tcW w:w="7938" w:type="dxa"/>
          </w:tcPr>
          <w:p w:rsidR="00B757C8" w:rsidRPr="00B757C8" w:rsidRDefault="00B757C8" w:rsidP="00925FB4">
            <w:pPr>
              <w:spacing w:line="276" w:lineRule="auto"/>
              <w:rPr>
                <w:sz w:val="24"/>
                <w:szCs w:val="24"/>
              </w:rPr>
            </w:pPr>
            <w:r w:rsidRPr="00B757C8">
              <w:rPr>
                <w:sz w:val="24"/>
                <w:szCs w:val="24"/>
              </w:rPr>
              <w:t>А) картини, написані фарбами (водяними або на вапняному молоці) по свіжій вогкій штукатурці</w:t>
            </w:r>
          </w:p>
          <w:p w:rsidR="00B757C8" w:rsidRPr="00B757C8" w:rsidRDefault="00B757C8" w:rsidP="00925FB4">
            <w:pPr>
              <w:spacing w:line="276" w:lineRule="auto"/>
              <w:rPr>
                <w:sz w:val="24"/>
                <w:szCs w:val="24"/>
              </w:rPr>
            </w:pPr>
            <w:r w:rsidRPr="00B757C8">
              <w:rPr>
                <w:sz w:val="24"/>
                <w:szCs w:val="24"/>
              </w:rPr>
              <w:t>Б) кольорові малюнки, що ілюстрували й доповнювали текст рукопису та розміщувалися на його полях або між рядками</w:t>
            </w:r>
          </w:p>
          <w:p w:rsidR="00B757C8" w:rsidRPr="00B757C8" w:rsidRDefault="00B757C8" w:rsidP="00925FB4">
            <w:pPr>
              <w:spacing w:line="276" w:lineRule="auto"/>
              <w:rPr>
                <w:sz w:val="24"/>
                <w:szCs w:val="24"/>
              </w:rPr>
            </w:pPr>
            <w:r w:rsidRPr="00B757C8">
              <w:rPr>
                <w:sz w:val="24"/>
                <w:szCs w:val="24"/>
              </w:rPr>
              <w:t>В) народні епічні пісні, у яких, як правило, прославлялися подвиги давньоруських героїв-богатирів у боротьбі з кочовиками</w:t>
            </w:r>
          </w:p>
          <w:p w:rsidR="00B757C8" w:rsidRPr="00B757C8" w:rsidRDefault="00B757C8" w:rsidP="00925FB4">
            <w:pPr>
              <w:spacing w:line="276" w:lineRule="auto"/>
              <w:rPr>
                <w:sz w:val="24"/>
                <w:szCs w:val="24"/>
              </w:rPr>
            </w:pPr>
            <w:r w:rsidRPr="00B757C8">
              <w:rPr>
                <w:sz w:val="24"/>
                <w:szCs w:val="24"/>
              </w:rPr>
              <w:t>Г) зображення, зроблені з окремих, щільно припасованих один до одного й закріплених на цементі різнокольорових шматочків скла, мармуру тощо</w:t>
            </w:r>
          </w:p>
          <w:p w:rsidR="00B757C8" w:rsidRPr="00B757C8" w:rsidRDefault="00B757C8" w:rsidP="00925FB4">
            <w:pPr>
              <w:spacing w:line="276" w:lineRule="auto"/>
              <w:rPr>
                <w:sz w:val="24"/>
                <w:szCs w:val="24"/>
              </w:rPr>
            </w:pPr>
            <w:r w:rsidRPr="00B757C8">
              <w:rPr>
                <w:sz w:val="24"/>
                <w:szCs w:val="24"/>
              </w:rPr>
              <w:t>Д) історико-літературні твори, створені на основі різних джерел, у яких оповіді про події та факти подаються за роками</w:t>
            </w:r>
          </w:p>
        </w:tc>
      </w:tr>
    </w:tbl>
    <w:p w:rsidR="00B757C8" w:rsidRPr="00B757C8" w:rsidRDefault="00B757C8" w:rsidP="00925FB4">
      <w:pPr>
        <w:spacing w:after="0" w:line="276" w:lineRule="auto"/>
        <w:rPr>
          <w:b/>
          <w:sz w:val="24"/>
          <w:szCs w:val="24"/>
        </w:rPr>
      </w:pPr>
    </w:p>
    <w:p w:rsidR="00925FB4" w:rsidRDefault="00B757C8" w:rsidP="00925FB4">
      <w:pPr>
        <w:spacing w:after="0" w:line="276" w:lineRule="auto"/>
        <w:rPr>
          <w:b/>
          <w:color w:val="FF0000"/>
          <w:sz w:val="24"/>
          <w:szCs w:val="24"/>
        </w:rPr>
      </w:pPr>
      <w:r w:rsidRPr="00B757C8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>1</w:t>
      </w:r>
      <w:r w:rsidR="00925FB4" w:rsidRPr="00B757C8">
        <w:rPr>
          <w:b/>
          <w:sz w:val="24"/>
          <w:szCs w:val="24"/>
        </w:rPr>
        <w:t>.</w:t>
      </w:r>
      <w:r w:rsidRPr="00B757C8">
        <w:rPr>
          <w:b/>
        </w:rPr>
        <w:t xml:space="preserve"> </w:t>
      </w:r>
      <w:r w:rsidRPr="00B757C8">
        <w:rPr>
          <w:b/>
          <w:sz w:val="24"/>
          <w:szCs w:val="24"/>
        </w:rPr>
        <w:t>У яких уривках з історичних джерел йдеться про великого київського князя Володимира Великого?</w:t>
      </w:r>
      <w:r>
        <w:rPr>
          <w:b/>
          <w:sz w:val="24"/>
          <w:szCs w:val="24"/>
        </w:rPr>
        <w:t xml:space="preserve"> </w:t>
      </w:r>
      <w:r w:rsidRPr="00B757C8">
        <w:rPr>
          <w:b/>
          <w:color w:val="FF0000"/>
          <w:sz w:val="24"/>
          <w:szCs w:val="24"/>
        </w:rPr>
        <w:t>(Обери ТРИ варіанти)</w:t>
      </w:r>
    </w:p>
    <w:p w:rsidR="00B757C8" w:rsidRPr="00B757C8" w:rsidRDefault="00B757C8" w:rsidP="00925FB4">
      <w:pPr>
        <w:spacing w:after="0" w:line="276" w:lineRule="auto"/>
        <w:rPr>
          <w:sz w:val="24"/>
          <w:szCs w:val="24"/>
        </w:rPr>
      </w:pPr>
      <w:r w:rsidRPr="00B757C8">
        <w:rPr>
          <w:sz w:val="24"/>
          <w:szCs w:val="24"/>
        </w:rPr>
        <w:t>1</w:t>
      </w:r>
      <w:r>
        <w:rPr>
          <w:sz w:val="24"/>
          <w:szCs w:val="24"/>
        </w:rPr>
        <w:t xml:space="preserve">) </w:t>
      </w:r>
      <w:r w:rsidRPr="00B757C8">
        <w:rPr>
          <w:sz w:val="24"/>
          <w:szCs w:val="24"/>
        </w:rPr>
        <w:t xml:space="preserve">«Хозари вийшли супроти нього з каганом, князем своїм. І зступилися війська битися, і сталася битва межи ними, і </w:t>
      </w:r>
      <w:proofErr w:type="spellStart"/>
      <w:r w:rsidRPr="00B757C8">
        <w:rPr>
          <w:sz w:val="24"/>
          <w:szCs w:val="24"/>
        </w:rPr>
        <w:t>одолів</w:t>
      </w:r>
      <w:proofErr w:type="spellEnd"/>
      <w:r w:rsidRPr="00B757C8">
        <w:rPr>
          <w:sz w:val="24"/>
          <w:szCs w:val="24"/>
        </w:rPr>
        <w:t xml:space="preserve"> він хозар і город їхній столицю Ітіль, і город Білу Вежу взяв...»</w:t>
      </w:r>
    </w:p>
    <w:p w:rsidR="00B757C8" w:rsidRPr="00B757C8" w:rsidRDefault="00B757C8" w:rsidP="00925FB4">
      <w:pPr>
        <w:spacing w:after="0" w:line="276" w:lineRule="auto"/>
        <w:rPr>
          <w:sz w:val="24"/>
          <w:szCs w:val="24"/>
        </w:rPr>
      </w:pPr>
      <w:r w:rsidRPr="00B757C8">
        <w:rPr>
          <w:sz w:val="24"/>
          <w:szCs w:val="24"/>
        </w:rPr>
        <w:t>2</w:t>
      </w:r>
      <w:r>
        <w:rPr>
          <w:sz w:val="24"/>
          <w:szCs w:val="24"/>
        </w:rPr>
        <w:t xml:space="preserve">) </w:t>
      </w:r>
      <w:r w:rsidRPr="00B757C8">
        <w:rPr>
          <w:sz w:val="24"/>
          <w:szCs w:val="24"/>
        </w:rPr>
        <w:t xml:space="preserve">«І поставив він кумири на пагорбі, поза двором </w:t>
      </w:r>
      <w:proofErr w:type="spellStart"/>
      <w:r w:rsidRPr="00B757C8">
        <w:rPr>
          <w:sz w:val="24"/>
          <w:szCs w:val="24"/>
        </w:rPr>
        <w:t>теремним</w:t>
      </w:r>
      <w:proofErr w:type="spellEnd"/>
      <w:r w:rsidRPr="00B757C8">
        <w:rPr>
          <w:sz w:val="24"/>
          <w:szCs w:val="24"/>
        </w:rPr>
        <w:t xml:space="preserve">: Перуна дерев’яного, — а голова його була срібна, а вус — золотий, — і </w:t>
      </w:r>
      <w:proofErr w:type="spellStart"/>
      <w:r w:rsidRPr="00B757C8">
        <w:rPr>
          <w:sz w:val="24"/>
          <w:szCs w:val="24"/>
        </w:rPr>
        <w:t>Хорса</w:t>
      </w:r>
      <w:proofErr w:type="spellEnd"/>
      <w:r w:rsidRPr="00B757C8">
        <w:rPr>
          <w:sz w:val="24"/>
          <w:szCs w:val="24"/>
        </w:rPr>
        <w:t xml:space="preserve">, і Дажбога, і </w:t>
      </w:r>
      <w:proofErr w:type="spellStart"/>
      <w:r w:rsidRPr="00B757C8">
        <w:rPr>
          <w:sz w:val="24"/>
          <w:szCs w:val="24"/>
        </w:rPr>
        <w:t>Стрибога</w:t>
      </w:r>
      <w:proofErr w:type="spellEnd"/>
      <w:r w:rsidRPr="00B757C8">
        <w:rPr>
          <w:sz w:val="24"/>
          <w:szCs w:val="24"/>
        </w:rPr>
        <w:t xml:space="preserve">, і </w:t>
      </w:r>
      <w:proofErr w:type="spellStart"/>
      <w:r w:rsidRPr="00B757C8">
        <w:rPr>
          <w:sz w:val="24"/>
          <w:szCs w:val="24"/>
        </w:rPr>
        <w:t>Сімаргла</w:t>
      </w:r>
      <w:proofErr w:type="spellEnd"/>
      <w:r w:rsidRPr="00B757C8">
        <w:rPr>
          <w:sz w:val="24"/>
          <w:szCs w:val="24"/>
        </w:rPr>
        <w:t>...»</w:t>
      </w:r>
    </w:p>
    <w:p w:rsidR="00B757C8" w:rsidRPr="00B757C8" w:rsidRDefault="00B757C8" w:rsidP="00925FB4">
      <w:pPr>
        <w:spacing w:after="0" w:line="276" w:lineRule="auto"/>
        <w:rPr>
          <w:sz w:val="24"/>
          <w:szCs w:val="24"/>
        </w:rPr>
      </w:pPr>
      <w:r w:rsidRPr="00B757C8">
        <w:rPr>
          <w:sz w:val="24"/>
          <w:szCs w:val="24"/>
        </w:rPr>
        <w:t>3</w:t>
      </w:r>
      <w:r>
        <w:rPr>
          <w:sz w:val="24"/>
          <w:szCs w:val="24"/>
        </w:rPr>
        <w:t xml:space="preserve">) </w:t>
      </w:r>
      <w:r w:rsidRPr="00B757C8">
        <w:rPr>
          <w:sz w:val="24"/>
          <w:szCs w:val="24"/>
        </w:rPr>
        <w:t>«Зібрав він воїнів і прийшов до Києва, і вчинив мир із братом своїм Мстиславом. І розділили вони по Дніпру Руську землю: собі узяв сю сторону, а Мстислав — ту. І перестала усобиця в землі Руській...»</w:t>
      </w:r>
    </w:p>
    <w:p w:rsidR="00B757C8" w:rsidRPr="00B757C8" w:rsidRDefault="00B757C8" w:rsidP="00925FB4">
      <w:pPr>
        <w:spacing w:after="0" w:line="276" w:lineRule="auto"/>
        <w:rPr>
          <w:sz w:val="24"/>
          <w:szCs w:val="24"/>
        </w:rPr>
      </w:pPr>
      <w:r w:rsidRPr="00B757C8">
        <w:rPr>
          <w:sz w:val="24"/>
          <w:szCs w:val="24"/>
        </w:rPr>
        <w:t>4</w:t>
      </w:r>
      <w:r>
        <w:rPr>
          <w:sz w:val="24"/>
          <w:szCs w:val="24"/>
        </w:rPr>
        <w:t xml:space="preserve">) </w:t>
      </w:r>
      <w:r w:rsidRPr="00B757C8">
        <w:rPr>
          <w:sz w:val="24"/>
          <w:szCs w:val="24"/>
        </w:rPr>
        <w:t xml:space="preserve">«І повелів він поскидати кумирів — тих порубати, а других вогню </w:t>
      </w:r>
      <w:proofErr w:type="spellStart"/>
      <w:r w:rsidRPr="00B757C8">
        <w:rPr>
          <w:sz w:val="24"/>
          <w:szCs w:val="24"/>
        </w:rPr>
        <w:t>оддати</w:t>
      </w:r>
      <w:proofErr w:type="spellEnd"/>
      <w:r w:rsidRPr="00B757C8">
        <w:rPr>
          <w:sz w:val="24"/>
          <w:szCs w:val="24"/>
        </w:rPr>
        <w:t>. Перуна ж повелів він прив’язати коневі до хвоста і волочити з Гори по Боричевому узвозу на ручай...»</w:t>
      </w:r>
    </w:p>
    <w:p w:rsidR="00B757C8" w:rsidRPr="00B757C8" w:rsidRDefault="00B757C8" w:rsidP="00925FB4">
      <w:pPr>
        <w:spacing w:after="0" w:line="276" w:lineRule="auto"/>
        <w:rPr>
          <w:sz w:val="24"/>
          <w:szCs w:val="24"/>
        </w:rPr>
      </w:pPr>
      <w:r w:rsidRPr="00B757C8">
        <w:rPr>
          <w:sz w:val="24"/>
          <w:szCs w:val="24"/>
        </w:rPr>
        <w:t>5</w:t>
      </w:r>
      <w:r>
        <w:rPr>
          <w:sz w:val="24"/>
          <w:szCs w:val="24"/>
        </w:rPr>
        <w:t xml:space="preserve">) </w:t>
      </w:r>
      <w:r w:rsidRPr="00B757C8">
        <w:rPr>
          <w:sz w:val="24"/>
          <w:szCs w:val="24"/>
        </w:rPr>
        <w:t xml:space="preserve">«Виступив тоді він із </w:t>
      </w:r>
      <w:proofErr w:type="spellStart"/>
      <w:r w:rsidRPr="00B757C8">
        <w:rPr>
          <w:sz w:val="24"/>
          <w:szCs w:val="24"/>
        </w:rPr>
        <w:t>города</w:t>
      </w:r>
      <w:proofErr w:type="spellEnd"/>
      <w:r w:rsidRPr="00B757C8">
        <w:rPr>
          <w:sz w:val="24"/>
          <w:szCs w:val="24"/>
        </w:rPr>
        <w:t xml:space="preserve">, приготував до бою дружину. Зійшлися вони на місці, де ото нині свята Софія стоїть, митрополія руська. І сталася січа люта, і ледве </w:t>
      </w:r>
      <w:proofErr w:type="spellStart"/>
      <w:r w:rsidRPr="00B757C8">
        <w:rPr>
          <w:sz w:val="24"/>
          <w:szCs w:val="24"/>
        </w:rPr>
        <w:t>одолів</w:t>
      </w:r>
      <w:proofErr w:type="spellEnd"/>
      <w:r w:rsidRPr="00B757C8">
        <w:rPr>
          <w:sz w:val="24"/>
          <w:szCs w:val="24"/>
        </w:rPr>
        <w:t xml:space="preserve"> він печенігів під вечір...»</w:t>
      </w:r>
    </w:p>
    <w:p w:rsidR="00B757C8" w:rsidRPr="00B757C8" w:rsidRDefault="00B757C8" w:rsidP="00925FB4">
      <w:pPr>
        <w:spacing w:after="0" w:line="276" w:lineRule="auto"/>
        <w:rPr>
          <w:sz w:val="24"/>
          <w:szCs w:val="24"/>
        </w:rPr>
      </w:pPr>
      <w:r w:rsidRPr="00B757C8">
        <w:rPr>
          <w:sz w:val="24"/>
          <w:szCs w:val="24"/>
        </w:rPr>
        <w:t>6</w:t>
      </w:r>
      <w:r>
        <w:rPr>
          <w:sz w:val="24"/>
          <w:szCs w:val="24"/>
        </w:rPr>
        <w:t xml:space="preserve">) </w:t>
      </w:r>
      <w:r w:rsidRPr="00B757C8">
        <w:rPr>
          <w:sz w:val="24"/>
          <w:szCs w:val="24"/>
        </w:rPr>
        <w:t xml:space="preserve">«Коли ж побачив, що церкву завершено, він помолився богу, говорячи: «Осе даю церкві сій, святій Богородиці, од маєтності своєї десяту частину. Якщо се </w:t>
      </w:r>
      <w:proofErr w:type="spellStart"/>
      <w:r w:rsidRPr="00B757C8">
        <w:rPr>
          <w:sz w:val="24"/>
          <w:szCs w:val="24"/>
        </w:rPr>
        <w:t>одмінить</w:t>
      </w:r>
      <w:proofErr w:type="spellEnd"/>
      <w:r w:rsidRPr="00B757C8">
        <w:rPr>
          <w:sz w:val="24"/>
          <w:szCs w:val="24"/>
        </w:rPr>
        <w:t xml:space="preserve"> хто, — хай буде проклят...»</w:t>
      </w:r>
    </w:p>
    <w:sectPr w:rsidR="00B757C8" w:rsidRPr="00B757C8">
      <w:footerReference w:type="default" r:id="rId7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021F" w:rsidRDefault="00AD021F" w:rsidP="00E325C2">
      <w:pPr>
        <w:spacing w:after="0" w:line="240" w:lineRule="auto"/>
      </w:pPr>
      <w:r>
        <w:separator/>
      </w:r>
    </w:p>
  </w:endnote>
  <w:endnote w:type="continuationSeparator" w:id="0">
    <w:p w:rsidR="00AD021F" w:rsidRDefault="00AD021F" w:rsidP="00E325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6866073"/>
      <w:docPartObj>
        <w:docPartGallery w:val="Page Numbers (Bottom of Page)"/>
        <w:docPartUnique/>
      </w:docPartObj>
    </w:sdtPr>
    <w:sdtEndPr/>
    <w:sdtContent>
      <w:p w:rsidR="007839D1" w:rsidRDefault="007839D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0C51">
          <w:rPr>
            <w:noProof/>
          </w:rPr>
          <w:t>4</w:t>
        </w:r>
        <w:r>
          <w:fldChar w:fldCharType="end"/>
        </w:r>
      </w:p>
    </w:sdtContent>
  </w:sdt>
  <w:p w:rsidR="007839D1" w:rsidRDefault="007839D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021F" w:rsidRDefault="00AD021F" w:rsidP="00E325C2">
      <w:pPr>
        <w:spacing w:after="0" w:line="240" w:lineRule="auto"/>
      </w:pPr>
      <w:r>
        <w:separator/>
      </w:r>
    </w:p>
  </w:footnote>
  <w:footnote w:type="continuationSeparator" w:id="0">
    <w:p w:rsidR="00AD021F" w:rsidRDefault="00AD021F" w:rsidP="00E325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2AE"/>
    <w:rsid w:val="000317BE"/>
    <w:rsid w:val="0008069E"/>
    <w:rsid w:val="0021658B"/>
    <w:rsid w:val="00261B5F"/>
    <w:rsid w:val="002928CE"/>
    <w:rsid w:val="002E638C"/>
    <w:rsid w:val="0035152C"/>
    <w:rsid w:val="0052499D"/>
    <w:rsid w:val="005E76A6"/>
    <w:rsid w:val="006552AE"/>
    <w:rsid w:val="006A2C76"/>
    <w:rsid w:val="007358BD"/>
    <w:rsid w:val="00767FF7"/>
    <w:rsid w:val="00770C51"/>
    <w:rsid w:val="007839D1"/>
    <w:rsid w:val="007D1630"/>
    <w:rsid w:val="00925FB4"/>
    <w:rsid w:val="009721D0"/>
    <w:rsid w:val="00AD021F"/>
    <w:rsid w:val="00B20077"/>
    <w:rsid w:val="00B46E9B"/>
    <w:rsid w:val="00B757C8"/>
    <w:rsid w:val="00BC1E6F"/>
    <w:rsid w:val="00D274B9"/>
    <w:rsid w:val="00DB0801"/>
    <w:rsid w:val="00DE1C73"/>
    <w:rsid w:val="00E32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64BF6C-8588-445B-90A5-66307D99F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74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25C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E325C2"/>
  </w:style>
  <w:style w:type="paragraph" w:styleId="a5">
    <w:name w:val="footer"/>
    <w:basedOn w:val="a"/>
    <w:link w:val="a6"/>
    <w:uiPriority w:val="99"/>
    <w:unhideWhenUsed/>
    <w:rsid w:val="00E325C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E325C2"/>
  </w:style>
  <w:style w:type="paragraph" w:styleId="a7">
    <w:name w:val="Balloon Text"/>
    <w:basedOn w:val="a"/>
    <w:link w:val="a8"/>
    <w:uiPriority w:val="99"/>
    <w:semiHidden/>
    <w:unhideWhenUsed/>
    <w:rsid w:val="00B46E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46E9B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B757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86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46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3291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6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19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57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17746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954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20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64680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170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95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05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87450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414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0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2301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9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327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721027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30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33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978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17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513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8151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8090329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5391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0128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6989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476351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0370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57878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2595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7544411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667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27971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0377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638849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7272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44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38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77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47270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38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52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341094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715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49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53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0436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957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220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13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0676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496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97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5707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73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72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4690490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90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79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93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83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252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664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8166249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878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34682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5149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7037965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6360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5101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4157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838535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1080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59616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310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4701371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0420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05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0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52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109584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66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28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37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40072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04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79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17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27778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82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305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16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63202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59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09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66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56638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126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56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09124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510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20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72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9449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54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80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21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50236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047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36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948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22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2739914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37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05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17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087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57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4970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6615156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95458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60591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7739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120006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29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25944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888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589543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7660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47251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917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4471859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635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951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089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73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24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6394208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20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76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07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78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3687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879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5462315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6103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5632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599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2551941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1858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35259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385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124646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5425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40195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2926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430376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7209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10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4571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80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98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270316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417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83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26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51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693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43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152608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5078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32155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527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27500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5280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71381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9537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8716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7608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11622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832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4917259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498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20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64293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43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76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9014812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577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80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53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79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729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9512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8990430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9368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1433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6592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8839540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815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0798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6250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356962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3735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90836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5010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71861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9088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9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81842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7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939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1717535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70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26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90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21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1753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6318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4654964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75029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49754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396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02217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928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16563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852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617095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532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55193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849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9698239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2009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161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290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47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023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4373158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70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84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90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22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371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0744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427701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9288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18629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5191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7851688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4035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30044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024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66761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4390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63116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9767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4579321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2202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574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35993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33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542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0399592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36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30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127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853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40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1254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97328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07910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5406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6714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5535190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7054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15152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712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6684418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4001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10148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668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936379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361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727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787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26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34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4060880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87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38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36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020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992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9270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756208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715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4423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2328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1998004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4275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3909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565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491249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564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36941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2813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379188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3114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896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6451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4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38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4674863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76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13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95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20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452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24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4525336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01162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03604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1269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383771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770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2699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8060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8886786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408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55272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8657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8300799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7246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80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45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25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9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6502349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2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66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795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801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200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355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5519546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9392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19686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3754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324299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58802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4453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005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6369098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9941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19841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148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492696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01847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33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0743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80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385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9122133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96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626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53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5674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4963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391398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7733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78624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184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496602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15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54640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7615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37598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8856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26872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46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791645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0229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60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8711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17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15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4300381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44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8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17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20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9946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137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610479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2130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80316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5752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1954801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3739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11348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2449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009139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3257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59886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7858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8029505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9916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993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1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9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36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03594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67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63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9322286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45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99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80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99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7084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493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858113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72711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45937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9097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8788458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7662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43082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60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6981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478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85077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6975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3191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0528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32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670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53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59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3700703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9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83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98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078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107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3803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777865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6804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4684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9447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173511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6661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5190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476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891258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0002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33356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2379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337910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616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80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7237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52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24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193832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601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82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36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851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237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0642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5295838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0371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41795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8958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3871694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460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39383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9315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74793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0356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235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498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380771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3651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14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554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54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941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1696212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555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55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47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041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3259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8291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4370576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4784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36754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092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849716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0582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53194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7684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4608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5603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04751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29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3571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8226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45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5617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54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11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304325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9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9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69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941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4150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53450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0437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18385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375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861051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792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45583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5909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262677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7732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42289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7710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8729776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931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09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43690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27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260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2086899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41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95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38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43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8500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5667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8416722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7088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07735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2495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2450148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5457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74245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5283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553158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7409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83674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64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052086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6240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28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46235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6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73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3583931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74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69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454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699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6576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473191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0747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95665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958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245612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6748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74172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278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4142125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2835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96630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080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8961002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7011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201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2467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58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11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2978296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6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0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775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879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3766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784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126379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2244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9663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9852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94578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7852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44948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4741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950340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1494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0710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8574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0434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2552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16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2992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27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3130719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4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2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17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59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5216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3277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7499735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45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89332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5600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983130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5050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8836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89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7239481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958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5301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682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9237162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8597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93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8899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48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43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9888344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75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96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00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107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2347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8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5867828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457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54813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66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3874639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1975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93258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559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7002351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8826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63466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4184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543992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835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27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66760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27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16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1971362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530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87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84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73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7733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0066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055514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9731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8394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5501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261752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2077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00692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412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779058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0793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22098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741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3085008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06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2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570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22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092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4554147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0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10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77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873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661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016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6973236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4613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28810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6457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519886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9031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95895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484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2092686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843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87472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3282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4601889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8942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17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6108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79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986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1870481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85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04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982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40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127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8799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4465229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0211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51970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8984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5385022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7036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12793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8075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213320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3388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11406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148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0547308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2797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98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7140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9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42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4284331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28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02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02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037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407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1229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51246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753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96173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401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809486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7164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78346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2374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4061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2947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6802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00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3538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788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54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46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269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51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97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936574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839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786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24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092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33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880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34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78377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7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66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09230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8543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474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1061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5454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81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33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9088514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882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0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409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02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7016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278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2375200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3312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64960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23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4288030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8239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11924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507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2306745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431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5733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6645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9855564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5827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91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52554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99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18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6851612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21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48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60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49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612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60709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643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76952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3146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2853575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8806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33543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0655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4360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0162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07503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6020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4111502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16829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727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6051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38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73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730896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2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41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068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440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0490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133912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9833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48325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0736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4639209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2004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39103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248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571142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1557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08481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256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7933216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8569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566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04843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28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01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8545706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67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5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10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755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1127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268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194122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7526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77875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6111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2110800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5481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52344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4188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940669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0219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4465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766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720619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1952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789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188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05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6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7066003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968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46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07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998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1679992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90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56036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962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784120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2866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89993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2274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21731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4530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3853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1480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3577590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1375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25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18101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80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98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7132210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79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94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756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201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7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4403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4312162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219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59522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2077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121708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4752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66821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0472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2398590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9329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11542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808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159118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9026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96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7641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80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832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1203969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01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51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69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0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0816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356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897155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1106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22972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8330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15767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588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44888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395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214406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7034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85242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1169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76009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9572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46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82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99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950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0163718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03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61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11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342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7764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886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276780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6873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3603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231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149335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371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57208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9725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9024380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0570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27724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608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276136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5604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193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3136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24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74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7915253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888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8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697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003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0082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5073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2632032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8802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17682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9685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145391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1205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37263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5665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922204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2337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50302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798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0539789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1753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29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4650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6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61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4167404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831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30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09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015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691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7673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240196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2822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62746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744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51294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187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45380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866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3535325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29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64128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6852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359495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5542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9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6219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49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37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0405455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98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93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160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97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5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0756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408499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3687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61144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2642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26159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7373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1538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3538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653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0156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78364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7418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82787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9566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957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33600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45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95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3652846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99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48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188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2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2237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8048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386634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865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57485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043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0001519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2973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2325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005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736850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350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70530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059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908100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0418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4</Pages>
  <Words>5436</Words>
  <Characters>3100</Characters>
  <Application>Microsoft Office Word</Application>
  <DocSecurity>0</DocSecurity>
  <Lines>25</Lines>
  <Paragraphs>17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Шкільне життя</dc:creator>
  <cp:keywords/>
  <dc:description/>
  <cp:lastModifiedBy>Шкільне життя</cp:lastModifiedBy>
  <cp:revision>9</cp:revision>
  <cp:lastPrinted>2021-12-05T18:56:00Z</cp:lastPrinted>
  <dcterms:created xsi:type="dcterms:W3CDTF">2021-05-12T15:28:00Z</dcterms:created>
  <dcterms:modified xsi:type="dcterms:W3CDTF">2021-12-05T19:07:00Z</dcterms:modified>
</cp:coreProperties>
</file>